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BD24B" w14:textId="2CFEAA1C" w:rsidR="00FE2ED4" w:rsidRDefault="00FE2ED4" w:rsidP="00FE2ED4">
      <w:pPr>
        <w:rPr>
          <w:rFonts w:ascii="宋体" w:eastAsia="宋体" w:hAnsi="宋体"/>
          <w:lang w:eastAsia="zh-CN"/>
        </w:rPr>
      </w:pPr>
      <w:r w:rsidRPr="00FE2ED4">
        <w:rPr>
          <w:rFonts w:ascii="宋体" w:eastAsia="宋体" w:hAnsi="宋体" w:hint="eastAsia"/>
          <w:lang w:eastAsia="zh-CN"/>
        </w:rPr>
        <w:t>多</w:t>
      </w:r>
      <w:r w:rsidRPr="00FE2ED4">
        <w:rPr>
          <w:rFonts w:ascii="宋体" w:eastAsia="宋体" w:hAnsi="宋体" w:cs="微软雅黑" w:hint="eastAsia"/>
          <w:lang w:eastAsia="zh-CN"/>
        </w:rPr>
        <w:t>语</w:t>
      </w:r>
      <w:r w:rsidRPr="00FE2ED4">
        <w:rPr>
          <w:rFonts w:ascii="宋体" w:eastAsia="宋体" w:hAnsi="宋体" w:cs="MS Mincho" w:hint="eastAsia"/>
          <w:lang w:eastAsia="zh-CN"/>
        </w:rPr>
        <w:t>种中心</w:t>
      </w:r>
      <w:proofErr w:type="gramStart"/>
      <w:r w:rsidRPr="00FE2ED4">
        <w:rPr>
          <w:rFonts w:ascii="宋体" w:eastAsia="宋体" w:hAnsi="宋体" w:cs="微软雅黑" w:hint="eastAsia"/>
          <w:lang w:eastAsia="zh-CN"/>
        </w:rPr>
        <w:t>欢</w:t>
      </w:r>
      <w:r w:rsidRPr="00FE2ED4">
        <w:rPr>
          <w:rFonts w:ascii="宋体" w:eastAsia="宋体" w:hAnsi="宋体" w:cs="MS Mincho" w:hint="eastAsia"/>
          <w:lang w:eastAsia="zh-CN"/>
        </w:rPr>
        <w:t>迎您修</w:t>
      </w:r>
      <w:r w:rsidRPr="00FE2ED4">
        <w:rPr>
          <w:rFonts w:ascii="宋体" w:eastAsia="宋体" w:hAnsi="宋体" w:cs="微软雅黑" w:hint="eastAsia"/>
          <w:lang w:eastAsia="zh-CN"/>
        </w:rPr>
        <w:t>读</w:t>
      </w:r>
      <w:r w:rsidRPr="00FE2ED4">
        <w:rPr>
          <w:rFonts w:ascii="宋体" w:eastAsia="宋体" w:hAnsi="宋体" w:cs="MS Mincho" w:hint="eastAsia"/>
          <w:lang w:eastAsia="zh-CN"/>
        </w:rPr>
        <w:t>本</w:t>
      </w:r>
      <w:proofErr w:type="gramEnd"/>
      <w:r w:rsidRPr="00FE2ED4">
        <w:rPr>
          <w:rFonts w:ascii="宋体" w:eastAsia="宋体" w:hAnsi="宋体" w:cs="MS Mincho" w:hint="eastAsia"/>
          <w:lang w:eastAsia="zh-CN"/>
        </w:rPr>
        <w:t>学期的</w:t>
      </w:r>
      <w:r w:rsidRPr="00FE2ED4">
        <w:rPr>
          <w:rFonts w:ascii="宋体" w:eastAsia="宋体" w:hAnsi="宋体" w:cs="微软雅黑" w:hint="eastAsia"/>
          <w:lang w:eastAsia="zh-CN"/>
        </w:rPr>
        <w:t>现</w:t>
      </w:r>
      <w:r w:rsidRPr="00FE2ED4">
        <w:rPr>
          <w:rFonts w:ascii="宋体" w:eastAsia="宋体" w:hAnsi="宋体" w:cs="MS Mincho" w:hint="eastAsia"/>
          <w:lang w:eastAsia="zh-CN"/>
        </w:rPr>
        <w:t>代希伯来</w:t>
      </w:r>
      <w:r w:rsidRPr="00FE2ED4">
        <w:rPr>
          <w:rFonts w:ascii="宋体" w:eastAsia="宋体" w:hAnsi="宋体" w:cs="微软雅黑" w:hint="eastAsia"/>
          <w:lang w:eastAsia="zh-CN"/>
        </w:rPr>
        <w:t>语课</w:t>
      </w:r>
      <w:r w:rsidRPr="00FE2ED4">
        <w:rPr>
          <w:rFonts w:ascii="宋体" w:eastAsia="宋体" w:hAnsi="宋体" w:cs="MS Mincho" w:hint="eastAsia"/>
          <w:lang w:eastAsia="zh-CN"/>
        </w:rPr>
        <w:t>程</w:t>
      </w:r>
      <w:r w:rsidRPr="00FE2ED4">
        <w:rPr>
          <w:rFonts w:ascii="宋体" w:eastAsia="宋体" w:hAnsi="宋体" w:hint="eastAsia"/>
          <w:lang w:eastAsia="zh-CN"/>
        </w:rPr>
        <w:t>：</w:t>
      </w:r>
    </w:p>
    <w:p w14:paraId="40D0B6C9" w14:textId="77777777" w:rsidR="000B607F" w:rsidRPr="00FE2ED4" w:rsidRDefault="000B607F" w:rsidP="00FE2ED4">
      <w:pPr>
        <w:rPr>
          <w:rFonts w:ascii="宋体" w:eastAsia="宋体" w:hAnsi="宋体"/>
          <w:sz w:val="21"/>
          <w:lang w:eastAsia="zh-CN"/>
        </w:rPr>
      </w:pPr>
    </w:p>
    <w:tbl>
      <w:tblPr>
        <w:tblStyle w:val="a5"/>
        <w:tblW w:w="0" w:type="auto"/>
        <w:tblInd w:w="-5" w:type="dxa"/>
        <w:tblLook w:val="04A0" w:firstRow="1" w:lastRow="0" w:firstColumn="1" w:lastColumn="0" w:noHBand="0" w:noVBand="1"/>
      </w:tblPr>
      <w:tblGrid>
        <w:gridCol w:w="1414"/>
        <w:gridCol w:w="1838"/>
        <w:gridCol w:w="1066"/>
        <w:gridCol w:w="1252"/>
        <w:gridCol w:w="2725"/>
      </w:tblGrid>
      <w:tr w:rsidR="00FE2ED4" w:rsidRPr="00FE2ED4" w14:paraId="5F7965C9" w14:textId="77777777" w:rsidTr="000B607F">
        <w:tc>
          <w:tcPr>
            <w:tcW w:w="1414" w:type="dxa"/>
            <w:tcBorders>
              <w:top w:val="single" w:sz="4" w:space="0" w:color="auto"/>
              <w:left w:val="single" w:sz="4" w:space="0" w:color="auto"/>
              <w:bottom w:val="single" w:sz="4" w:space="0" w:color="auto"/>
              <w:right w:val="single" w:sz="4" w:space="0" w:color="auto"/>
            </w:tcBorders>
            <w:vAlign w:val="center"/>
            <w:hideMark/>
          </w:tcPr>
          <w:p w14:paraId="488F33E7" w14:textId="77777777" w:rsidR="00FE2ED4" w:rsidRPr="00FE2ED4" w:rsidRDefault="00FE2ED4">
            <w:pPr>
              <w:pStyle w:val="Default"/>
              <w:jc w:val="center"/>
              <w:rPr>
                <w:rFonts w:hAnsi="宋体"/>
                <w:sz w:val="16"/>
                <w:szCs w:val="16"/>
              </w:rPr>
            </w:pPr>
            <w:r w:rsidRPr="00FE2ED4">
              <w:rPr>
                <w:rFonts w:hAnsi="宋体" w:hint="eastAsia"/>
                <w:sz w:val="16"/>
                <w:szCs w:val="16"/>
              </w:rPr>
              <w:t>课程代码</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8C708A6" w14:textId="77777777" w:rsidR="00FE2ED4" w:rsidRPr="00FE2ED4" w:rsidRDefault="00FE2ED4">
            <w:pPr>
              <w:jc w:val="center"/>
              <w:rPr>
                <w:rFonts w:ascii="宋体" w:eastAsia="宋体" w:hAnsi="宋体" w:cs="Tahoma"/>
                <w:color w:val="000000"/>
                <w:szCs w:val="21"/>
                <w:lang w:bidi="ar-SA"/>
              </w:rPr>
            </w:pPr>
            <w:r w:rsidRPr="00FE2ED4">
              <w:rPr>
                <w:rFonts w:ascii="宋体" w:eastAsia="宋体" w:hAnsi="宋体" w:cs="Microsoft YaHei UI" w:hint="eastAsia"/>
                <w:color w:val="000000"/>
                <w:szCs w:val="21"/>
                <w:lang w:bidi="ar-SA"/>
              </w:rPr>
              <w:t>课程名称</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6A39914" w14:textId="77777777" w:rsidR="00FE2ED4" w:rsidRPr="00FE2ED4" w:rsidRDefault="00FE2ED4">
            <w:pPr>
              <w:jc w:val="center"/>
              <w:rPr>
                <w:rFonts w:ascii="宋体" w:eastAsia="宋体" w:hAnsi="宋体" w:cs="宋体"/>
                <w:sz w:val="18"/>
                <w:szCs w:val="18"/>
                <w:lang w:bidi="ar-SA"/>
              </w:rPr>
            </w:pPr>
            <w:r w:rsidRPr="00FE2ED4">
              <w:rPr>
                <w:rFonts w:ascii="宋体" w:eastAsia="宋体" w:hAnsi="宋体" w:cs="宋体" w:hint="eastAsia"/>
                <w:sz w:val="18"/>
                <w:szCs w:val="18"/>
                <w:lang w:bidi="ar-SA"/>
              </w:rPr>
              <w:t>任课教师</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D3466C4" w14:textId="77777777" w:rsidR="00FE2ED4" w:rsidRPr="00FE2ED4" w:rsidRDefault="00FE2ED4">
            <w:pPr>
              <w:jc w:val="center"/>
              <w:rPr>
                <w:rFonts w:ascii="宋体" w:eastAsia="宋体" w:hAnsi="宋体" w:cs="宋体"/>
                <w:sz w:val="18"/>
                <w:szCs w:val="18"/>
                <w:lang w:bidi="ar-SA"/>
              </w:rPr>
            </w:pPr>
            <w:r w:rsidRPr="00FE2ED4">
              <w:rPr>
                <w:rFonts w:ascii="宋体" w:eastAsia="宋体" w:hAnsi="宋体" w:cs="宋体" w:hint="eastAsia"/>
                <w:sz w:val="18"/>
                <w:szCs w:val="18"/>
                <w:lang w:bidi="ar-SA"/>
              </w:rPr>
              <w:t>教室</w:t>
            </w:r>
          </w:p>
        </w:tc>
        <w:tc>
          <w:tcPr>
            <w:tcW w:w="2725" w:type="dxa"/>
            <w:tcBorders>
              <w:top w:val="single" w:sz="4" w:space="0" w:color="auto"/>
              <w:left w:val="single" w:sz="4" w:space="0" w:color="auto"/>
              <w:bottom w:val="single" w:sz="4" w:space="0" w:color="auto"/>
              <w:right w:val="single" w:sz="4" w:space="0" w:color="auto"/>
            </w:tcBorders>
            <w:vAlign w:val="center"/>
            <w:hideMark/>
          </w:tcPr>
          <w:p w14:paraId="2E572028" w14:textId="77777777" w:rsidR="00FE2ED4" w:rsidRPr="00FE2ED4" w:rsidRDefault="00FE2ED4">
            <w:pPr>
              <w:jc w:val="center"/>
              <w:rPr>
                <w:rFonts w:ascii="宋体" w:eastAsia="宋体" w:hAnsi="宋体" w:cs="宋体"/>
                <w:sz w:val="18"/>
                <w:szCs w:val="18"/>
                <w:lang w:bidi="ar-SA"/>
              </w:rPr>
            </w:pPr>
            <w:r w:rsidRPr="00FE2ED4">
              <w:rPr>
                <w:rFonts w:ascii="宋体" w:eastAsia="宋体" w:hAnsi="宋体" w:cs="宋体" w:hint="eastAsia"/>
                <w:sz w:val="18"/>
                <w:szCs w:val="18"/>
                <w:lang w:bidi="ar-SA"/>
              </w:rPr>
              <w:t>上课时间</w:t>
            </w:r>
          </w:p>
        </w:tc>
      </w:tr>
      <w:tr w:rsidR="000B607F" w14:paraId="5A5CD945" w14:textId="77777777" w:rsidTr="000B607F">
        <w:tc>
          <w:tcPr>
            <w:tcW w:w="1414" w:type="dxa"/>
            <w:tcBorders>
              <w:top w:val="single" w:sz="4" w:space="0" w:color="auto"/>
              <w:left w:val="single" w:sz="4" w:space="0" w:color="auto"/>
              <w:bottom w:val="single" w:sz="4" w:space="0" w:color="auto"/>
              <w:right w:val="single" w:sz="4" w:space="0" w:color="auto"/>
            </w:tcBorders>
            <w:vAlign w:val="center"/>
            <w:hideMark/>
          </w:tcPr>
          <w:p w14:paraId="4F42C641" w14:textId="1AC9C24E" w:rsidR="000B607F" w:rsidRDefault="000B607F" w:rsidP="000B607F">
            <w:pPr>
              <w:pStyle w:val="Default"/>
              <w:jc w:val="center"/>
              <w:rPr>
                <w:sz w:val="16"/>
                <w:szCs w:val="16"/>
                <w:lang w:bidi="ar-SA"/>
              </w:rPr>
            </w:pPr>
            <w:r>
              <w:rPr>
                <w:rFonts w:hAnsi="宋体" w:hint="eastAsia"/>
                <w:sz w:val="16"/>
                <w:szCs w:val="16"/>
              </w:rPr>
              <w:t>FORE130502.01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FBC9D94" w14:textId="220102DB" w:rsidR="000B607F" w:rsidRPr="000B607F" w:rsidRDefault="000B607F" w:rsidP="000B607F">
            <w:pPr>
              <w:jc w:val="center"/>
              <w:rPr>
                <w:rStyle w:val="a6"/>
                <w:color w:val="000000"/>
                <w:u w:val="none"/>
              </w:rPr>
            </w:pPr>
            <w:r w:rsidRPr="000B607F">
              <w:rPr>
                <w:rStyle w:val="a6"/>
                <w:color w:val="000000"/>
                <w:u w:val="none"/>
              </w:rPr>
              <w:t>SECOND FOREIGN LANGUAGE (Portuguese) 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1F61B2C" w14:textId="2415D8E1" w:rsidR="000B607F" w:rsidRPr="000B607F" w:rsidRDefault="00446752" w:rsidP="000B607F">
            <w:pPr>
              <w:jc w:val="center"/>
              <w:rPr>
                <w:sz w:val="22"/>
                <w:szCs w:val="21"/>
                <w:lang w:bidi="ar-SA"/>
              </w:rPr>
            </w:pPr>
            <w:hyperlink r:id="rId4" w:history="1">
              <w:r w:rsidR="000B607F" w:rsidRPr="000B607F">
                <w:rPr>
                  <w:rStyle w:val="a6"/>
                  <w:color w:val="000000"/>
                  <w:szCs w:val="21"/>
                  <w:u w:val="none"/>
                </w:rPr>
                <w:t>André Bernardo</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297D29BF" w14:textId="7AE9215B" w:rsidR="000B607F" w:rsidRDefault="000B607F" w:rsidP="000B607F">
            <w:pPr>
              <w:jc w:val="center"/>
              <w:rPr>
                <w:color w:val="000000"/>
                <w:sz w:val="18"/>
                <w:szCs w:val="18"/>
                <w:lang w:bidi="ar-SA"/>
              </w:rPr>
            </w:pPr>
            <w:r>
              <w:rPr>
                <w:color w:val="000000"/>
                <w:sz w:val="18"/>
                <w:szCs w:val="18"/>
              </w:rPr>
              <w:t>H5413</w:t>
            </w:r>
          </w:p>
        </w:tc>
        <w:tc>
          <w:tcPr>
            <w:tcW w:w="2725" w:type="dxa"/>
            <w:tcBorders>
              <w:top w:val="single" w:sz="4" w:space="0" w:color="auto"/>
              <w:left w:val="single" w:sz="4" w:space="0" w:color="auto"/>
              <w:bottom w:val="single" w:sz="4" w:space="0" w:color="auto"/>
              <w:right w:val="single" w:sz="4" w:space="0" w:color="auto"/>
            </w:tcBorders>
            <w:vAlign w:val="center"/>
            <w:hideMark/>
          </w:tcPr>
          <w:p w14:paraId="77FA2F8C" w14:textId="77777777" w:rsidR="000B607F" w:rsidRDefault="000B607F" w:rsidP="000B607F">
            <w:pPr>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Mon.8-10，Thu.8-10</w:t>
            </w:r>
          </w:p>
          <w:p w14:paraId="31BDD338" w14:textId="53FEFCC1" w:rsidR="000B607F" w:rsidRDefault="000B607F" w:rsidP="000B607F">
            <w:pPr>
              <w:jc w:val="center"/>
              <w:rPr>
                <w:rFonts w:ascii="宋体" w:eastAsia="宋体" w:hAnsi="宋体" w:cs="宋体"/>
                <w:color w:val="000000"/>
                <w:sz w:val="18"/>
                <w:szCs w:val="18"/>
                <w:lang w:bidi="ar-SA"/>
              </w:rPr>
            </w:pPr>
            <w:r>
              <w:rPr>
                <w:rFonts w:ascii="宋体" w:eastAsia="宋体" w:hAnsi="宋体" w:cs="宋体" w:hint="eastAsia"/>
                <w:color w:val="000000"/>
                <w:kern w:val="0"/>
                <w:sz w:val="18"/>
                <w:szCs w:val="18"/>
              </w:rPr>
              <w:t xml:space="preserve">1-17 </w:t>
            </w:r>
          </w:p>
        </w:tc>
      </w:tr>
      <w:tr w:rsidR="000B607F" w14:paraId="23EB8364" w14:textId="77777777" w:rsidTr="000B607F">
        <w:tc>
          <w:tcPr>
            <w:tcW w:w="1414" w:type="dxa"/>
            <w:tcBorders>
              <w:top w:val="single" w:sz="4" w:space="0" w:color="auto"/>
              <w:left w:val="single" w:sz="4" w:space="0" w:color="auto"/>
              <w:bottom w:val="single" w:sz="4" w:space="0" w:color="auto"/>
              <w:right w:val="single" w:sz="4" w:space="0" w:color="auto"/>
            </w:tcBorders>
            <w:vAlign w:val="center"/>
          </w:tcPr>
          <w:p w14:paraId="2BB9AAB4" w14:textId="5DD94700" w:rsidR="000B607F" w:rsidRDefault="000B607F" w:rsidP="000B607F">
            <w:pPr>
              <w:pStyle w:val="Default"/>
              <w:jc w:val="center"/>
              <w:rPr>
                <w:rFonts w:hAnsi="宋体"/>
                <w:sz w:val="16"/>
                <w:szCs w:val="16"/>
              </w:rPr>
            </w:pPr>
            <w:r>
              <w:rPr>
                <w:rFonts w:hAnsi="宋体" w:hint="eastAsia"/>
                <w:sz w:val="16"/>
                <w:szCs w:val="16"/>
              </w:rPr>
              <w:t>FORE110064.01</w:t>
            </w:r>
          </w:p>
        </w:tc>
        <w:tc>
          <w:tcPr>
            <w:tcW w:w="1838" w:type="dxa"/>
            <w:tcBorders>
              <w:top w:val="single" w:sz="4" w:space="0" w:color="auto"/>
              <w:left w:val="single" w:sz="4" w:space="0" w:color="auto"/>
              <w:bottom w:val="single" w:sz="4" w:space="0" w:color="auto"/>
              <w:right w:val="single" w:sz="4" w:space="0" w:color="auto"/>
            </w:tcBorders>
            <w:vAlign w:val="center"/>
          </w:tcPr>
          <w:p w14:paraId="0CD694EF" w14:textId="3CEEB766" w:rsidR="000B607F" w:rsidRPr="000B607F" w:rsidRDefault="000B607F" w:rsidP="000B607F">
            <w:pPr>
              <w:jc w:val="center"/>
              <w:rPr>
                <w:rStyle w:val="a6"/>
                <w:color w:val="000000"/>
                <w:u w:val="none"/>
              </w:rPr>
            </w:pPr>
            <w:proofErr w:type="gramStart"/>
            <w:r w:rsidRPr="000B607F">
              <w:rPr>
                <w:rStyle w:val="a6"/>
                <w:color w:val="000000"/>
                <w:u w:val="none"/>
              </w:rPr>
              <w:t>Portuguese</w:t>
            </w:r>
            <w:proofErr w:type="gramEnd"/>
            <w:r w:rsidRPr="000B607F">
              <w:rPr>
                <w:rStyle w:val="a6"/>
                <w:color w:val="000000"/>
                <w:u w:val="none"/>
              </w:rPr>
              <w:t xml:space="preserve"> I</w:t>
            </w:r>
          </w:p>
        </w:tc>
        <w:tc>
          <w:tcPr>
            <w:tcW w:w="1066" w:type="dxa"/>
            <w:tcBorders>
              <w:top w:val="single" w:sz="4" w:space="0" w:color="auto"/>
              <w:left w:val="single" w:sz="4" w:space="0" w:color="auto"/>
              <w:bottom w:val="single" w:sz="4" w:space="0" w:color="auto"/>
              <w:right w:val="single" w:sz="4" w:space="0" w:color="auto"/>
            </w:tcBorders>
            <w:vAlign w:val="center"/>
          </w:tcPr>
          <w:p w14:paraId="1F1C4AA0" w14:textId="68CCB140" w:rsidR="000B607F" w:rsidRPr="000B607F" w:rsidRDefault="00446752" w:rsidP="000B607F">
            <w:pPr>
              <w:jc w:val="center"/>
              <w:rPr>
                <w:color w:val="000000"/>
                <w:szCs w:val="21"/>
              </w:rPr>
            </w:pPr>
            <w:hyperlink r:id="rId5" w:history="1">
              <w:r w:rsidR="000B607F" w:rsidRPr="000B607F">
                <w:rPr>
                  <w:rStyle w:val="a6"/>
                  <w:color w:val="000000"/>
                  <w:szCs w:val="21"/>
                  <w:u w:val="none"/>
                </w:rPr>
                <w:t>André Bernardo</w:t>
              </w:r>
            </w:hyperlink>
          </w:p>
        </w:tc>
        <w:tc>
          <w:tcPr>
            <w:tcW w:w="1252" w:type="dxa"/>
            <w:tcBorders>
              <w:top w:val="single" w:sz="4" w:space="0" w:color="auto"/>
              <w:left w:val="single" w:sz="4" w:space="0" w:color="auto"/>
              <w:bottom w:val="single" w:sz="4" w:space="0" w:color="auto"/>
              <w:right w:val="single" w:sz="4" w:space="0" w:color="auto"/>
            </w:tcBorders>
            <w:vAlign w:val="center"/>
          </w:tcPr>
          <w:p w14:paraId="1B679FA3" w14:textId="46A02EB3" w:rsidR="000B607F" w:rsidRDefault="000B607F" w:rsidP="000B607F">
            <w:pPr>
              <w:jc w:val="center"/>
              <w:rPr>
                <w:color w:val="000000"/>
                <w:sz w:val="18"/>
                <w:szCs w:val="18"/>
              </w:rPr>
            </w:pPr>
            <w:r>
              <w:rPr>
                <w:color w:val="000000"/>
                <w:sz w:val="18"/>
                <w:szCs w:val="18"/>
              </w:rPr>
              <w:t>H5413</w:t>
            </w:r>
          </w:p>
        </w:tc>
        <w:tc>
          <w:tcPr>
            <w:tcW w:w="2725" w:type="dxa"/>
            <w:tcBorders>
              <w:top w:val="single" w:sz="4" w:space="0" w:color="auto"/>
              <w:left w:val="single" w:sz="4" w:space="0" w:color="auto"/>
              <w:bottom w:val="single" w:sz="4" w:space="0" w:color="auto"/>
              <w:right w:val="single" w:sz="4" w:space="0" w:color="auto"/>
            </w:tcBorders>
            <w:vAlign w:val="center"/>
          </w:tcPr>
          <w:p w14:paraId="75D1C5FE" w14:textId="77777777" w:rsidR="000B607F" w:rsidRDefault="000B607F" w:rsidP="000B607F">
            <w:pPr>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Mon.1-2，Thu.1-2</w:t>
            </w:r>
          </w:p>
          <w:p w14:paraId="7163FCF0" w14:textId="0BA58D66" w:rsidR="000B607F" w:rsidRDefault="000B607F" w:rsidP="000B607F">
            <w:pPr>
              <w:jc w:val="center"/>
              <w:rPr>
                <w:rFonts w:ascii="宋体" w:eastAsia="宋体" w:hAnsi="宋体" w:cs="宋体"/>
                <w:color w:val="000000"/>
                <w:sz w:val="18"/>
                <w:szCs w:val="18"/>
              </w:rPr>
            </w:pPr>
            <w:r>
              <w:rPr>
                <w:rFonts w:ascii="宋体" w:eastAsia="宋体" w:hAnsi="宋体" w:cs="宋体" w:hint="eastAsia"/>
                <w:color w:val="000000"/>
                <w:kern w:val="0"/>
                <w:sz w:val="18"/>
                <w:szCs w:val="18"/>
              </w:rPr>
              <w:t>1-17</w:t>
            </w:r>
          </w:p>
        </w:tc>
      </w:tr>
    </w:tbl>
    <w:p w14:paraId="225C0C20" w14:textId="0902B6FE" w:rsidR="00105A3F" w:rsidRDefault="00105A3F" w:rsidP="00CE7A25">
      <w:pPr>
        <w:jc w:val="center"/>
      </w:pPr>
    </w:p>
    <w:p w14:paraId="4049D961" w14:textId="306B0996" w:rsidR="00AB4659" w:rsidRDefault="00FE2ED4" w:rsidP="00AB4659">
      <w:pPr>
        <w:jc w:val="both"/>
        <w:rPr>
          <w:rFonts w:ascii="宋体" w:eastAsia="宋体" w:hAnsi="宋体"/>
          <w:b/>
          <w:sz w:val="22"/>
          <w:lang w:eastAsia="zh-CN"/>
        </w:rPr>
      </w:pPr>
      <w:r>
        <w:rPr>
          <w:rFonts w:ascii="宋体" w:eastAsia="宋体" w:hAnsi="宋体" w:hint="eastAsia"/>
          <w:b/>
          <w:sz w:val="22"/>
          <w:lang w:eastAsia="zh-CN"/>
        </w:rPr>
        <w:t>关于葡萄牙语</w:t>
      </w:r>
    </w:p>
    <w:p w14:paraId="155B9716" w14:textId="77777777" w:rsidR="00FE2ED4" w:rsidRPr="005763FD" w:rsidRDefault="00FE2ED4" w:rsidP="00AB4659">
      <w:pPr>
        <w:jc w:val="both"/>
        <w:rPr>
          <w:b/>
          <w:sz w:val="22"/>
        </w:rPr>
      </w:pPr>
    </w:p>
    <w:p w14:paraId="6C252917" w14:textId="5E377471" w:rsidR="00E61DC4" w:rsidRPr="005763FD" w:rsidRDefault="0073543A" w:rsidP="00AB4659">
      <w:pPr>
        <w:jc w:val="both"/>
        <w:rPr>
          <w:sz w:val="22"/>
        </w:rPr>
      </w:pPr>
      <w:r w:rsidRPr="005763FD">
        <w:rPr>
          <w:sz w:val="22"/>
        </w:rPr>
        <w:t xml:space="preserve">The </w:t>
      </w:r>
      <w:r w:rsidR="008529E6" w:rsidRPr="005763FD">
        <w:rPr>
          <w:sz w:val="22"/>
        </w:rPr>
        <w:t>concept of major or minor languages certainly varies</w:t>
      </w:r>
      <w:r w:rsidRPr="005763FD">
        <w:rPr>
          <w:sz w:val="22"/>
        </w:rPr>
        <w:t xml:space="preserve">, and Portuguese is a good example of that, as for a language that was spoken in one </w:t>
      </w:r>
      <w:r w:rsidR="00105A3F" w:rsidRPr="005763FD">
        <w:rPr>
          <w:sz w:val="22"/>
        </w:rPr>
        <w:t xml:space="preserve">tiny </w:t>
      </w:r>
      <w:r w:rsidRPr="005763FD">
        <w:rPr>
          <w:sz w:val="22"/>
        </w:rPr>
        <w:t xml:space="preserve">country </w:t>
      </w:r>
      <w:r w:rsidR="00105A3F" w:rsidRPr="005763FD">
        <w:rPr>
          <w:sz w:val="22"/>
        </w:rPr>
        <w:t xml:space="preserve">in western Europe, throughout history </w:t>
      </w:r>
      <w:r w:rsidRPr="005763FD">
        <w:rPr>
          <w:sz w:val="22"/>
        </w:rPr>
        <w:t xml:space="preserve">it became </w:t>
      </w:r>
      <w:r w:rsidR="008529E6" w:rsidRPr="005763FD">
        <w:rPr>
          <w:sz w:val="22"/>
        </w:rPr>
        <w:t>a language spoken in every continent of the world, and a</w:t>
      </w:r>
      <w:r w:rsidR="00105A3F" w:rsidRPr="005763FD">
        <w:rPr>
          <w:sz w:val="22"/>
        </w:rPr>
        <w:t xml:space="preserve">lso with </w:t>
      </w:r>
      <w:proofErr w:type="gramStart"/>
      <w:r w:rsidR="00105A3F" w:rsidRPr="005763FD">
        <w:rPr>
          <w:sz w:val="22"/>
        </w:rPr>
        <w:t>a</w:t>
      </w:r>
      <w:proofErr w:type="gramEnd"/>
      <w:r w:rsidR="008529E6" w:rsidRPr="005763FD">
        <w:rPr>
          <w:sz w:val="22"/>
        </w:rPr>
        <w:t xml:space="preserve"> </w:t>
      </w:r>
      <w:r w:rsidR="005763FD" w:rsidRPr="005763FD">
        <w:rPr>
          <w:sz w:val="22"/>
        </w:rPr>
        <w:t>exceptional</w:t>
      </w:r>
      <w:r w:rsidR="008529E6" w:rsidRPr="005763FD">
        <w:rPr>
          <w:sz w:val="22"/>
        </w:rPr>
        <w:t xml:space="preserve"> historical </w:t>
      </w:r>
      <w:r w:rsidR="001E600D">
        <w:rPr>
          <w:sz w:val="22"/>
        </w:rPr>
        <w:t xml:space="preserve">relation with Macao </w:t>
      </w:r>
      <w:r w:rsidR="001E600D">
        <w:rPr>
          <w:rFonts w:ascii="宋体" w:eastAsia="宋体" w:hAnsi="宋体" w:hint="eastAsia"/>
          <w:sz w:val="22"/>
          <w:lang w:eastAsia="zh-CN"/>
        </w:rPr>
        <w:t>S</w:t>
      </w:r>
      <w:r w:rsidR="00105A3F" w:rsidRPr="005763FD">
        <w:rPr>
          <w:sz w:val="22"/>
        </w:rPr>
        <w:t>pecial Administrative Region of the People’s Republic of China</w:t>
      </w:r>
      <w:r w:rsidR="008529E6" w:rsidRPr="005763FD">
        <w:rPr>
          <w:sz w:val="22"/>
        </w:rPr>
        <w:t xml:space="preserve">.  </w:t>
      </w:r>
    </w:p>
    <w:p w14:paraId="68A642CD" w14:textId="77777777" w:rsidR="00AB4659" w:rsidRPr="005763FD" w:rsidRDefault="00AB4659" w:rsidP="00AB4659">
      <w:pPr>
        <w:jc w:val="both"/>
        <w:rPr>
          <w:sz w:val="22"/>
        </w:rPr>
      </w:pPr>
    </w:p>
    <w:p w14:paraId="4D5D9E98" w14:textId="2758A7D2" w:rsidR="008529E6" w:rsidRDefault="008529E6" w:rsidP="00AB4659">
      <w:pPr>
        <w:jc w:val="both"/>
        <w:rPr>
          <w:sz w:val="22"/>
        </w:rPr>
      </w:pPr>
      <w:r w:rsidRPr="005763FD">
        <w:rPr>
          <w:sz w:val="22"/>
        </w:rPr>
        <w:t xml:space="preserve">Being </w:t>
      </w:r>
      <w:r w:rsidR="00CE7A25" w:rsidRPr="005763FD">
        <w:rPr>
          <w:sz w:val="22"/>
        </w:rPr>
        <w:t>the sixth</w:t>
      </w:r>
      <w:r w:rsidRPr="005763FD">
        <w:rPr>
          <w:sz w:val="22"/>
        </w:rPr>
        <w:t xml:space="preserve"> most spoken language in the world with over than 215 million of n</w:t>
      </w:r>
      <w:r w:rsidR="00CE7A25" w:rsidRPr="005763FD">
        <w:rPr>
          <w:sz w:val="22"/>
        </w:rPr>
        <w:t>ative speakers, it is also the third-</w:t>
      </w:r>
      <w:r w:rsidRPr="005763FD">
        <w:rPr>
          <w:sz w:val="22"/>
        </w:rPr>
        <w:t>most spoken European language worldwide, and the major language i</w:t>
      </w:r>
      <w:r w:rsidR="00105A3F" w:rsidRPr="005763FD">
        <w:rPr>
          <w:sz w:val="22"/>
        </w:rPr>
        <w:t>n the Southern hemisphere, as well in South America.</w:t>
      </w:r>
      <w:r w:rsidR="00CE7A25" w:rsidRPr="005763FD">
        <w:rPr>
          <w:sz w:val="22"/>
        </w:rPr>
        <w:t xml:space="preserve"> Other than </w:t>
      </w:r>
      <w:r w:rsidR="005763FD" w:rsidRPr="005763FD">
        <w:rPr>
          <w:sz w:val="22"/>
        </w:rPr>
        <w:t xml:space="preserve">being a </w:t>
      </w:r>
      <w:r w:rsidR="00CE7A25" w:rsidRPr="005763FD">
        <w:rPr>
          <w:sz w:val="22"/>
        </w:rPr>
        <w:t xml:space="preserve">growing </w:t>
      </w:r>
      <w:r w:rsidR="005763FD" w:rsidRPr="005763FD">
        <w:rPr>
          <w:sz w:val="22"/>
        </w:rPr>
        <w:t xml:space="preserve">language in the business world, which is spoken by a large part of the world population, </w:t>
      </w:r>
      <w:r w:rsidR="00E130A2" w:rsidRPr="00E130A2">
        <w:rPr>
          <w:sz w:val="22"/>
        </w:rPr>
        <w:t>Portuguese is a beau</w:t>
      </w:r>
      <w:r w:rsidR="00E130A2">
        <w:rPr>
          <w:sz w:val="22"/>
        </w:rPr>
        <w:t>tiful and romantic language</w:t>
      </w:r>
      <w:r w:rsidR="005763FD" w:rsidRPr="005763FD">
        <w:rPr>
          <w:sz w:val="22"/>
        </w:rPr>
        <w:t xml:space="preserve"> </w:t>
      </w:r>
      <w:proofErr w:type="spellStart"/>
      <w:r w:rsidR="005763FD" w:rsidRPr="005763FD">
        <w:rPr>
          <w:sz w:val="22"/>
        </w:rPr>
        <w:t>with</w:t>
      </w:r>
      <w:proofErr w:type="spellEnd"/>
      <w:r w:rsidR="005763FD" w:rsidRPr="005763FD">
        <w:rPr>
          <w:sz w:val="22"/>
        </w:rPr>
        <w:t xml:space="preserve"> a great variety of artistic and cultural representations such as music (</w:t>
      </w:r>
      <w:proofErr w:type="spellStart"/>
      <w:r w:rsidR="005763FD" w:rsidRPr="005763FD">
        <w:rPr>
          <w:i/>
          <w:sz w:val="22"/>
        </w:rPr>
        <w:t>Fado</w:t>
      </w:r>
      <w:proofErr w:type="spellEnd"/>
      <w:r w:rsidR="005763FD" w:rsidRPr="005763FD">
        <w:rPr>
          <w:sz w:val="22"/>
        </w:rPr>
        <w:t xml:space="preserve"> and </w:t>
      </w:r>
      <w:r w:rsidR="005763FD" w:rsidRPr="005763FD">
        <w:rPr>
          <w:i/>
          <w:sz w:val="22"/>
        </w:rPr>
        <w:t>Samba</w:t>
      </w:r>
      <w:r w:rsidR="005763FD" w:rsidRPr="005763FD">
        <w:rPr>
          <w:sz w:val="22"/>
        </w:rPr>
        <w:t>) but also literature, poetry, cinema, architecture or painting.</w:t>
      </w:r>
    </w:p>
    <w:p w14:paraId="2F272D7C" w14:textId="77777777" w:rsidR="00FE2ED4" w:rsidRPr="005763FD" w:rsidRDefault="00FE2ED4" w:rsidP="00AB4659">
      <w:pPr>
        <w:jc w:val="both"/>
        <w:rPr>
          <w:sz w:val="22"/>
        </w:rPr>
      </w:pPr>
    </w:p>
    <w:p w14:paraId="0CA3026D" w14:textId="77777777" w:rsidR="00FE2ED4" w:rsidRDefault="00FE2ED4" w:rsidP="00FE2ED4">
      <w:pPr>
        <w:rPr>
          <w:sz w:val="22"/>
          <w:lang w:eastAsia="zh-CN"/>
        </w:rPr>
      </w:pPr>
      <w:r>
        <w:rPr>
          <w:rFonts w:ascii="宋体" w:eastAsia="宋体" w:hAnsi="宋体" w:cs="宋体" w:hint="eastAsia"/>
          <w:sz w:val="22"/>
          <w:lang w:eastAsia="zh-CN"/>
        </w:rPr>
        <w:t>主要或次要语种的概念是截然不同的，葡萄牙语就是一个很好的例子。这门被西欧一个小小的国家使用的语言曾在人类历史上被世界各个大陆广泛使用，它与中国澳门特别行政区也有一段特殊的历史渊源。</w:t>
      </w:r>
    </w:p>
    <w:p w14:paraId="64A0C8C4" w14:textId="77777777" w:rsidR="00FE2ED4" w:rsidRDefault="00FE2ED4" w:rsidP="00FE2ED4">
      <w:pPr>
        <w:rPr>
          <w:rFonts w:ascii="宋体" w:eastAsia="宋体" w:hAnsi="宋体" w:cs="宋体"/>
          <w:sz w:val="22"/>
          <w:lang w:eastAsia="zh-CN"/>
        </w:rPr>
      </w:pPr>
      <w:r>
        <w:rPr>
          <w:rFonts w:ascii="宋体" w:eastAsia="宋体" w:hAnsi="宋体" w:cs="宋体" w:hint="eastAsia"/>
          <w:sz w:val="22"/>
          <w:lang w:eastAsia="zh-CN"/>
        </w:rPr>
        <w:t>作为世界第六大口语，葡萄牙</w:t>
      </w:r>
      <w:proofErr w:type="gramStart"/>
      <w:r>
        <w:rPr>
          <w:rFonts w:ascii="宋体" w:eastAsia="宋体" w:hAnsi="宋体" w:cs="宋体" w:hint="eastAsia"/>
          <w:sz w:val="22"/>
          <w:lang w:eastAsia="zh-CN"/>
        </w:rPr>
        <w:t>语拥有</w:t>
      </w:r>
      <w:proofErr w:type="gramEnd"/>
      <w:r>
        <w:rPr>
          <w:rFonts w:ascii="宋体" w:eastAsia="宋体" w:hAnsi="宋体" w:cs="宋体" w:hint="eastAsia"/>
          <w:sz w:val="22"/>
          <w:lang w:eastAsia="zh-CN"/>
        </w:rPr>
        <w:t>超过2.15亿的母语使用者，同时，它是全球范围内口头使用频率第三大的欧洲语种，也是南半球地区（以南美洲为主）的主要语言。除了在商务往来中使用人数越来越多，葡萄牙语还是一种以其美丽而闻名的浪漫语言，并且拥有丰富多样的艺术和文化表现，如音乐（葡萄牙民谣和桑巴舞），文学，诗歌，电影，建筑或绘画。</w:t>
      </w:r>
    </w:p>
    <w:p w14:paraId="1B9A0B2E" w14:textId="77777777" w:rsidR="00105A3F" w:rsidRPr="005763FD" w:rsidRDefault="00105A3F" w:rsidP="00105A3F">
      <w:pPr>
        <w:jc w:val="both"/>
        <w:rPr>
          <w:sz w:val="22"/>
          <w:lang w:eastAsia="zh-CN"/>
        </w:rPr>
      </w:pPr>
    </w:p>
    <w:p w14:paraId="6046300F" w14:textId="6C8E4B82" w:rsidR="00FE2ED4" w:rsidRDefault="00FE2ED4" w:rsidP="00105A3F">
      <w:pPr>
        <w:jc w:val="both"/>
        <w:rPr>
          <w:b/>
          <w:sz w:val="22"/>
        </w:rPr>
      </w:pPr>
      <w:r>
        <w:rPr>
          <w:rFonts w:ascii="宋体" w:eastAsia="宋体" w:hAnsi="宋体" w:hint="eastAsia"/>
          <w:b/>
          <w:sz w:val="22"/>
          <w:lang w:eastAsia="zh-CN"/>
        </w:rPr>
        <w:t>我们的课程</w:t>
      </w:r>
    </w:p>
    <w:p w14:paraId="7FABB501" w14:textId="75BFF5D0" w:rsidR="00105A3F" w:rsidRPr="005763FD" w:rsidRDefault="00105A3F" w:rsidP="00105A3F">
      <w:pPr>
        <w:jc w:val="both"/>
        <w:rPr>
          <w:b/>
          <w:sz w:val="22"/>
        </w:rPr>
      </w:pPr>
      <w:r w:rsidRPr="005763FD">
        <w:rPr>
          <w:b/>
          <w:sz w:val="22"/>
        </w:rPr>
        <w:t>Course Syllabus and Methods</w:t>
      </w:r>
    </w:p>
    <w:p w14:paraId="794BEAA2" w14:textId="77777777" w:rsidR="00D51E16" w:rsidRPr="005763FD" w:rsidRDefault="00105A3F" w:rsidP="00105A3F">
      <w:pPr>
        <w:jc w:val="both"/>
        <w:rPr>
          <w:sz w:val="22"/>
        </w:rPr>
      </w:pPr>
      <w:r w:rsidRPr="005763FD">
        <w:rPr>
          <w:sz w:val="22"/>
        </w:rPr>
        <w:t xml:space="preserve">Thus, being a result of the significant political relations between Portugal and China, this course aims to give an extensive approach to the Portuguese language, both its cultural and linguistic aspects.  Accordingly this course is </w:t>
      </w:r>
      <w:r w:rsidR="005763FD" w:rsidRPr="005763FD">
        <w:rPr>
          <w:sz w:val="22"/>
        </w:rPr>
        <w:t>built</w:t>
      </w:r>
      <w:r w:rsidRPr="005763FD">
        <w:rPr>
          <w:sz w:val="22"/>
        </w:rPr>
        <w:t xml:space="preserve"> upon the most up-to-date </w:t>
      </w:r>
      <w:r w:rsidR="005763FD" w:rsidRPr="005763FD">
        <w:rPr>
          <w:sz w:val="22"/>
        </w:rPr>
        <w:t>language</w:t>
      </w:r>
      <w:r w:rsidRPr="005763FD">
        <w:rPr>
          <w:sz w:val="22"/>
        </w:rPr>
        <w:t xml:space="preserve"> and communicative tools of the standard European Portuguese, but it is also designed to fulfill the students within the economical, political and socio-cultural environment attached to the language.</w:t>
      </w:r>
    </w:p>
    <w:p w14:paraId="7075520B" w14:textId="77777777" w:rsidR="00D51E16" w:rsidRPr="005763FD" w:rsidRDefault="00D51E16" w:rsidP="00105A3F">
      <w:pPr>
        <w:jc w:val="both"/>
        <w:rPr>
          <w:sz w:val="22"/>
        </w:rPr>
      </w:pPr>
    </w:p>
    <w:p w14:paraId="5FD96050" w14:textId="466D7B0C" w:rsidR="00105A3F" w:rsidRDefault="005C6262" w:rsidP="00105A3F">
      <w:pPr>
        <w:jc w:val="both"/>
        <w:rPr>
          <w:sz w:val="22"/>
        </w:rPr>
      </w:pPr>
      <w:r>
        <w:rPr>
          <w:sz w:val="22"/>
        </w:rPr>
        <w:t xml:space="preserve">The </w:t>
      </w:r>
      <w:r w:rsidR="005763FD">
        <w:rPr>
          <w:sz w:val="22"/>
        </w:rPr>
        <w:t xml:space="preserve">course will focus on communicative and </w:t>
      </w:r>
      <w:r w:rsidR="00734701" w:rsidRPr="005763FD">
        <w:rPr>
          <w:sz w:val="22"/>
        </w:rPr>
        <w:t xml:space="preserve">cognitive </w:t>
      </w:r>
      <w:r w:rsidR="005763FD">
        <w:rPr>
          <w:sz w:val="22"/>
        </w:rPr>
        <w:t>perspectives</w:t>
      </w:r>
      <w:r w:rsidR="00D51E16" w:rsidRPr="005763FD">
        <w:rPr>
          <w:sz w:val="22"/>
        </w:rPr>
        <w:t xml:space="preserve">. </w:t>
      </w:r>
      <w:r w:rsidR="00105A3F" w:rsidRPr="005763FD">
        <w:rPr>
          <w:sz w:val="22"/>
        </w:rPr>
        <w:t xml:space="preserve"> </w:t>
      </w:r>
      <w:r w:rsidR="00D51E16" w:rsidRPr="005763FD">
        <w:rPr>
          <w:sz w:val="22"/>
        </w:rPr>
        <w:t xml:space="preserve">The </w:t>
      </w:r>
      <w:r w:rsidR="00734701" w:rsidRPr="005763FD">
        <w:rPr>
          <w:sz w:val="22"/>
        </w:rPr>
        <w:t>curriculum of the Portuguese language course targets the</w:t>
      </w:r>
      <w:r w:rsidR="00D51E16" w:rsidRPr="005763FD">
        <w:rPr>
          <w:sz w:val="22"/>
        </w:rPr>
        <w:t xml:space="preserve"> </w:t>
      </w:r>
      <w:r w:rsidR="00734701" w:rsidRPr="005763FD">
        <w:rPr>
          <w:sz w:val="22"/>
        </w:rPr>
        <w:t>progress on every significant linguistic branch: grammar, reading, writing, listening and speaking, with a portion of time destined to each one of the branches in every class.</w:t>
      </w:r>
      <w:r w:rsidR="00D51E16" w:rsidRPr="005763FD">
        <w:rPr>
          <w:sz w:val="22"/>
        </w:rPr>
        <w:t xml:space="preserve"> </w:t>
      </w:r>
    </w:p>
    <w:p w14:paraId="584B1132" w14:textId="77777777" w:rsidR="00FE2ED4" w:rsidRDefault="00FE2ED4" w:rsidP="00105A3F">
      <w:pPr>
        <w:jc w:val="both"/>
        <w:rPr>
          <w:sz w:val="22"/>
        </w:rPr>
      </w:pPr>
    </w:p>
    <w:p w14:paraId="69037D40" w14:textId="1DFD6E24" w:rsidR="00FE2ED4" w:rsidRPr="00FE2ED4" w:rsidRDefault="00FE2ED4" w:rsidP="00FE2ED4">
      <w:pPr>
        <w:rPr>
          <w:rFonts w:ascii="宋体" w:eastAsia="宋体" w:hAnsi="宋体" w:cs="微软雅黑"/>
          <w:lang w:eastAsia="zh-CN"/>
        </w:rPr>
      </w:pPr>
      <w:r w:rsidRPr="00FE2ED4">
        <w:rPr>
          <w:rFonts w:ascii="宋体" w:eastAsia="宋体" w:hAnsi="宋体" w:hint="eastAsia"/>
          <w:lang w:eastAsia="zh-CN"/>
        </w:rPr>
        <w:t>考</w:t>
      </w:r>
      <w:r w:rsidRPr="00FE2ED4">
        <w:rPr>
          <w:rFonts w:ascii="宋体" w:eastAsia="宋体" w:hAnsi="宋体" w:cs="微软雅黑" w:hint="eastAsia"/>
          <w:lang w:eastAsia="zh-CN"/>
        </w:rPr>
        <w:t>虑</w:t>
      </w:r>
      <w:r w:rsidRPr="00FE2ED4">
        <w:rPr>
          <w:rFonts w:ascii="宋体" w:eastAsia="宋体" w:hAnsi="宋体" w:cs="MS Mincho" w:hint="eastAsia"/>
          <w:lang w:eastAsia="zh-CN"/>
        </w:rPr>
        <w:t>到中葡两国</w:t>
      </w:r>
      <w:r w:rsidRPr="00FE2ED4">
        <w:rPr>
          <w:rFonts w:ascii="宋体" w:eastAsia="宋体" w:hAnsi="宋体" w:cs="微软雅黑" w:hint="eastAsia"/>
          <w:lang w:eastAsia="zh-CN"/>
        </w:rPr>
        <w:t>间</w:t>
      </w:r>
      <w:r w:rsidRPr="00FE2ED4">
        <w:rPr>
          <w:rFonts w:ascii="宋体" w:eastAsia="宋体" w:hAnsi="宋体" w:cs="MS Mincho" w:hint="eastAsia"/>
          <w:lang w:eastAsia="zh-CN"/>
        </w:rPr>
        <w:t>的重要关系，</w:t>
      </w:r>
      <w:r w:rsidRPr="00FE2ED4">
        <w:rPr>
          <w:rFonts w:ascii="宋体" w:eastAsia="宋体" w:hAnsi="宋体" w:cs="微软雅黑" w:hint="eastAsia"/>
          <w:lang w:eastAsia="zh-CN"/>
        </w:rPr>
        <w:t>该课</w:t>
      </w:r>
      <w:r w:rsidRPr="00FE2ED4">
        <w:rPr>
          <w:rFonts w:ascii="宋体" w:eastAsia="宋体" w:hAnsi="宋体" w:cs="MS Mincho" w:hint="eastAsia"/>
          <w:lang w:eastAsia="zh-CN"/>
        </w:rPr>
        <w:t>程旨在从文化和</w:t>
      </w:r>
      <w:r w:rsidRPr="00FE2ED4">
        <w:rPr>
          <w:rFonts w:ascii="宋体" w:eastAsia="宋体" w:hAnsi="宋体" w:cs="微软雅黑" w:hint="eastAsia"/>
          <w:lang w:eastAsia="zh-CN"/>
        </w:rPr>
        <w:t>语</w:t>
      </w:r>
      <w:r w:rsidRPr="00FE2ED4">
        <w:rPr>
          <w:rFonts w:ascii="宋体" w:eastAsia="宋体" w:hAnsi="宋体" w:cs="MS Mincho" w:hint="eastAsia"/>
          <w:lang w:eastAsia="zh-CN"/>
        </w:rPr>
        <w:t>言学两方面</w:t>
      </w:r>
      <w:r w:rsidRPr="00FE2ED4">
        <w:rPr>
          <w:rFonts w:ascii="宋体" w:eastAsia="宋体" w:hAnsi="宋体" w:cs="微软雅黑" w:hint="eastAsia"/>
          <w:lang w:eastAsia="zh-CN"/>
        </w:rPr>
        <w:t>为</w:t>
      </w:r>
      <w:r w:rsidRPr="00FE2ED4">
        <w:rPr>
          <w:rFonts w:ascii="宋体" w:eastAsia="宋体" w:hAnsi="宋体" w:cs="MS Mincho" w:hint="eastAsia"/>
          <w:lang w:eastAsia="zh-CN"/>
        </w:rPr>
        <w:t>葡</w:t>
      </w:r>
      <w:proofErr w:type="gramStart"/>
      <w:r w:rsidRPr="00FE2ED4">
        <w:rPr>
          <w:rFonts w:ascii="宋体" w:eastAsia="宋体" w:hAnsi="宋体" w:cs="微软雅黑" w:hint="eastAsia"/>
          <w:lang w:eastAsia="zh-CN"/>
        </w:rPr>
        <w:t>语</w:t>
      </w:r>
      <w:r w:rsidRPr="00FE2ED4">
        <w:rPr>
          <w:rFonts w:ascii="宋体" w:eastAsia="宋体" w:hAnsi="宋体" w:cs="MS Mincho" w:hint="eastAsia"/>
          <w:lang w:eastAsia="zh-CN"/>
        </w:rPr>
        <w:t>学</w:t>
      </w:r>
      <w:r w:rsidRPr="00FE2ED4">
        <w:rPr>
          <w:rFonts w:ascii="宋体" w:eastAsia="宋体" w:hAnsi="宋体" w:cs="微软雅黑" w:hint="eastAsia"/>
          <w:lang w:eastAsia="zh-CN"/>
        </w:rPr>
        <w:t>习</w:t>
      </w:r>
      <w:proofErr w:type="gramEnd"/>
      <w:r w:rsidRPr="00FE2ED4">
        <w:rPr>
          <w:rFonts w:ascii="宋体" w:eastAsia="宋体" w:hAnsi="宋体" w:cs="MS Mincho" w:hint="eastAsia"/>
          <w:lang w:eastAsia="zh-CN"/>
        </w:rPr>
        <w:t>提供更广泛的方法。因此</w:t>
      </w:r>
      <w:r w:rsidRPr="00FE2ED4">
        <w:rPr>
          <w:rFonts w:ascii="宋体" w:eastAsia="宋体" w:hAnsi="宋体" w:cs="微软雅黑" w:hint="eastAsia"/>
          <w:lang w:eastAsia="zh-CN"/>
        </w:rPr>
        <w:t>课</w:t>
      </w:r>
      <w:r w:rsidRPr="00FE2ED4">
        <w:rPr>
          <w:rFonts w:ascii="宋体" w:eastAsia="宋体" w:hAnsi="宋体" w:cs="MS Mincho" w:hint="eastAsia"/>
          <w:lang w:eastAsia="zh-CN"/>
        </w:rPr>
        <w:t>程以欧</w:t>
      </w:r>
      <w:r w:rsidRPr="00FE2ED4">
        <w:rPr>
          <w:rFonts w:ascii="宋体" w:eastAsia="宋体" w:hAnsi="宋体" w:cs="微软雅黑" w:hint="eastAsia"/>
          <w:lang w:eastAsia="zh-CN"/>
        </w:rPr>
        <w:t>标现</w:t>
      </w:r>
      <w:r w:rsidRPr="00FE2ED4">
        <w:rPr>
          <w:rFonts w:ascii="宋体" w:eastAsia="宋体" w:hAnsi="宋体" w:cs="MS Mincho" w:hint="eastAsia"/>
          <w:lang w:eastAsia="zh-CN"/>
        </w:rPr>
        <w:t>代葡</w:t>
      </w:r>
      <w:r w:rsidRPr="00FE2ED4">
        <w:rPr>
          <w:rFonts w:ascii="宋体" w:eastAsia="宋体" w:hAnsi="宋体" w:cs="微软雅黑" w:hint="eastAsia"/>
          <w:lang w:eastAsia="zh-CN"/>
        </w:rPr>
        <w:t>语为设</w:t>
      </w:r>
      <w:r w:rsidRPr="00FE2ED4">
        <w:rPr>
          <w:rFonts w:ascii="宋体" w:eastAsia="宋体" w:hAnsi="宋体" w:cs="MS Mincho" w:hint="eastAsia"/>
          <w:lang w:eastAsia="zh-CN"/>
        </w:rPr>
        <w:t>置基</w:t>
      </w:r>
      <w:r w:rsidRPr="00FE2ED4">
        <w:rPr>
          <w:rFonts w:ascii="宋体" w:eastAsia="宋体" w:hAnsi="宋体" w:cs="微软雅黑" w:hint="eastAsia"/>
          <w:lang w:eastAsia="zh-CN"/>
        </w:rPr>
        <w:t>础</w:t>
      </w:r>
      <w:r w:rsidRPr="00FE2ED4">
        <w:rPr>
          <w:rFonts w:ascii="宋体" w:eastAsia="宋体" w:hAnsi="宋体" w:cs="MS Mincho" w:hint="eastAsia"/>
          <w:lang w:eastAsia="zh-CN"/>
        </w:rPr>
        <w:t>，同</w:t>
      </w:r>
      <w:r w:rsidRPr="00FE2ED4">
        <w:rPr>
          <w:rFonts w:ascii="宋体" w:eastAsia="宋体" w:hAnsi="宋体" w:cs="微软雅黑" w:hint="eastAsia"/>
          <w:lang w:eastAsia="zh-CN"/>
        </w:rPr>
        <w:t>时</w:t>
      </w:r>
      <w:r w:rsidRPr="00FE2ED4">
        <w:rPr>
          <w:rFonts w:ascii="宋体" w:eastAsia="宋体" w:hAnsi="宋体" w:cs="MS Mincho" w:hint="eastAsia"/>
          <w:lang w:eastAsia="zh-CN"/>
        </w:rPr>
        <w:t>也不忘以其政治</w:t>
      </w:r>
      <w:r w:rsidRPr="00FE2ED4">
        <w:rPr>
          <w:rFonts w:ascii="宋体" w:eastAsia="宋体" w:hAnsi="宋体" w:cs="微软雅黑" w:hint="eastAsia"/>
          <w:lang w:eastAsia="zh-CN"/>
        </w:rPr>
        <w:t>经济</w:t>
      </w:r>
      <w:r w:rsidRPr="00FE2ED4">
        <w:rPr>
          <w:rFonts w:ascii="宋体" w:eastAsia="宋体" w:hAnsi="宋体" w:cs="MS Mincho" w:hint="eastAsia"/>
          <w:lang w:eastAsia="zh-CN"/>
        </w:rPr>
        <w:t>，社会文化等背景知</w:t>
      </w:r>
      <w:r w:rsidRPr="00FE2ED4">
        <w:rPr>
          <w:rFonts w:ascii="宋体" w:eastAsia="宋体" w:hAnsi="宋体" w:cs="微软雅黑" w:hint="eastAsia"/>
          <w:lang w:eastAsia="zh-CN"/>
        </w:rPr>
        <w:t>识</w:t>
      </w:r>
      <w:r w:rsidRPr="00FE2ED4">
        <w:rPr>
          <w:rFonts w:ascii="宋体" w:eastAsia="宋体" w:hAnsi="宋体" w:cs="MS Mincho" w:hint="eastAsia"/>
          <w:lang w:eastAsia="zh-CN"/>
        </w:rPr>
        <w:t>来达到全方位的理想学</w:t>
      </w:r>
      <w:r w:rsidRPr="00FE2ED4">
        <w:rPr>
          <w:rFonts w:ascii="宋体" w:eastAsia="宋体" w:hAnsi="宋体" w:cs="微软雅黑" w:hint="eastAsia"/>
          <w:lang w:eastAsia="zh-CN"/>
        </w:rPr>
        <w:t>习</w:t>
      </w:r>
      <w:r w:rsidRPr="00FE2ED4">
        <w:rPr>
          <w:rFonts w:ascii="宋体" w:eastAsia="宋体" w:hAnsi="宋体" w:cs="MS Mincho" w:hint="eastAsia"/>
          <w:lang w:eastAsia="zh-CN"/>
        </w:rPr>
        <w:t>效果</w:t>
      </w:r>
      <w:r w:rsidRPr="00FE2ED4">
        <w:rPr>
          <w:rFonts w:ascii="宋体" w:eastAsia="宋体" w:hAnsi="宋体" w:hint="eastAsia"/>
          <w:lang w:eastAsia="zh-CN"/>
        </w:rPr>
        <w:t>。</w:t>
      </w:r>
    </w:p>
    <w:p w14:paraId="45E8E601" w14:textId="77777777" w:rsidR="00FE2ED4" w:rsidRDefault="00FE2ED4" w:rsidP="00FE2ED4">
      <w:pPr>
        <w:rPr>
          <w:lang w:eastAsia="zh-CN"/>
        </w:rPr>
      </w:pPr>
      <w:r w:rsidRPr="00FE2ED4">
        <w:rPr>
          <w:rFonts w:ascii="宋体" w:eastAsia="宋体" w:hAnsi="宋体" w:cs="微软雅黑" w:hint="eastAsia"/>
          <w:lang w:eastAsia="zh-CN"/>
        </w:rPr>
        <w:lastRenderedPageBreak/>
        <w:t>该课</w:t>
      </w:r>
      <w:r w:rsidRPr="00FE2ED4">
        <w:rPr>
          <w:rFonts w:ascii="宋体" w:eastAsia="宋体" w:hAnsi="宋体" w:cs="MS Mincho" w:hint="eastAsia"/>
          <w:lang w:eastAsia="zh-CN"/>
        </w:rPr>
        <w:t>的教学法主要以</w:t>
      </w:r>
      <w:r w:rsidRPr="00FE2ED4">
        <w:rPr>
          <w:rFonts w:ascii="宋体" w:eastAsia="宋体" w:hAnsi="宋体" w:cs="微软雅黑" w:hint="eastAsia"/>
          <w:lang w:eastAsia="zh-CN"/>
        </w:rPr>
        <w:t>语</w:t>
      </w:r>
      <w:r w:rsidRPr="00FE2ED4">
        <w:rPr>
          <w:rFonts w:ascii="宋体" w:eastAsia="宋体" w:hAnsi="宋体" w:cs="MS Mincho" w:hint="eastAsia"/>
          <w:lang w:eastAsia="zh-CN"/>
        </w:rPr>
        <w:t>用交流和</w:t>
      </w:r>
      <w:r w:rsidRPr="00FE2ED4">
        <w:rPr>
          <w:rFonts w:ascii="宋体" w:eastAsia="宋体" w:hAnsi="宋体" w:cs="微软雅黑" w:hint="eastAsia"/>
          <w:lang w:eastAsia="zh-CN"/>
        </w:rPr>
        <w:t>语</w:t>
      </w:r>
      <w:r w:rsidRPr="00FE2ED4">
        <w:rPr>
          <w:rFonts w:ascii="宋体" w:eastAsia="宋体" w:hAnsi="宋体" w:cs="MS Mincho" w:hint="eastAsia"/>
          <w:lang w:eastAsia="zh-CN"/>
        </w:rPr>
        <w:t>言</w:t>
      </w:r>
      <w:r w:rsidRPr="00FE2ED4">
        <w:rPr>
          <w:rFonts w:ascii="宋体" w:eastAsia="宋体" w:hAnsi="宋体" w:cs="微软雅黑" w:hint="eastAsia"/>
          <w:lang w:eastAsia="zh-CN"/>
        </w:rPr>
        <w:t>认</w:t>
      </w:r>
      <w:r w:rsidRPr="00FE2ED4">
        <w:rPr>
          <w:rFonts w:ascii="宋体" w:eastAsia="宋体" w:hAnsi="宋体" w:cs="MS Mincho" w:hint="eastAsia"/>
          <w:lang w:eastAsia="zh-CN"/>
        </w:rPr>
        <w:t>知两大方向开展，其</w:t>
      </w:r>
      <w:r w:rsidRPr="00FE2ED4">
        <w:rPr>
          <w:rFonts w:ascii="宋体" w:eastAsia="宋体" w:hAnsi="宋体" w:cs="微软雅黑" w:hint="eastAsia"/>
          <w:lang w:eastAsia="zh-CN"/>
        </w:rPr>
        <w:t>间</w:t>
      </w:r>
      <w:r w:rsidRPr="00FE2ED4">
        <w:rPr>
          <w:rFonts w:ascii="宋体" w:eastAsia="宋体" w:hAnsi="宋体" w:cs="MS Mincho" w:hint="eastAsia"/>
          <w:lang w:eastAsia="zh-CN"/>
        </w:rPr>
        <w:t>穿插交</w:t>
      </w:r>
      <w:r w:rsidRPr="00FE2ED4">
        <w:rPr>
          <w:rFonts w:ascii="宋体" w:eastAsia="宋体" w:hAnsi="宋体" w:cs="微软雅黑" w:hint="eastAsia"/>
          <w:lang w:eastAsia="zh-CN"/>
        </w:rPr>
        <w:t>际</w:t>
      </w:r>
      <w:r w:rsidRPr="00FE2ED4">
        <w:rPr>
          <w:rFonts w:ascii="宋体" w:eastAsia="宋体" w:hAnsi="宋体" w:cs="MS Mincho" w:hint="eastAsia"/>
          <w:lang w:eastAsia="zh-CN"/>
        </w:rPr>
        <w:t>互</w:t>
      </w:r>
      <w:r w:rsidRPr="00FE2ED4">
        <w:rPr>
          <w:rFonts w:ascii="宋体" w:eastAsia="宋体" w:hAnsi="宋体" w:cs="微软雅黑" w:hint="eastAsia"/>
          <w:lang w:eastAsia="zh-CN"/>
        </w:rPr>
        <w:t>动</w:t>
      </w:r>
      <w:r w:rsidRPr="00FE2ED4">
        <w:rPr>
          <w:rFonts w:ascii="宋体" w:eastAsia="宋体" w:hAnsi="宋体" w:cs="MS Mincho" w:hint="eastAsia"/>
          <w:lang w:eastAsia="zh-CN"/>
        </w:rPr>
        <w:t>和</w:t>
      </w:r>
      <w:r w:rsidRPr="00FE2ED4">
        <w:rPr>
          <w:rFonts w:ascii="宋体" w:eastAsia="宋体" w:hAnsi="宋体" w:cs="微软雅黑" w:hint="eastAsia"/>
          <w:lang w:eastAsia="zh-CN"/>
        </w:rPr>
        <w:t>语</w:t>
      </w:r>
      <w:r w:rsidRPr="00FE2ED4">
        <w:rPr>
          <w:rFonts w:ascii="宋体" w:eastAsia="宋体" w:hAnsi="宋体" w:cs="MS Mincho" w:hint="eastAsia"/>
          <w:lang w:eastAsia="zh-CN"/>
        </w:rPr>
        <w:t>法学</w:t>
      </w:r>
      <w:r w:rsidRPr="00FE2ED4">
        <w:rPr>
          <w:rFonts w:ascii="宋体" w:eastAsia="宋体" w:hAnsi="宋体" w:cs="微软雅黑" w:hint="eastAsia"/>
          <w:lang w:eastAsia="zh-CN"/>
        </w:rPr>
        <w:t>习</w:t>
      </w:r>
      <w:r w:rsidRPr="00FE2ED4">
        <w:rPr>
          <w:rFonts w:ascii="宋体" w:eastAsia="宋体" w:hAnsi="宋体" w:cs="MS Mincho" w:hint="eastAsia"/>
          <w:lang w:eastAsia="zh-CN"/>
        </w:rPr>
        <w:t>内容。</w:t>
      </w:r>
      <w:r w:rsidRPr="00FE2ED4">
        <w:rPr>
          <w:rFonts w:ascii="宋体" w:eastAsia="宋体" w:hAnsi="宋体" w:cs="微软雅黑" w:hint="eastAsia"/>
          <w:lang w:eastAsia="zh-CN"/>
        </w:rPr>
        <w:t>课</w:t>
      </w:r>
      <w:r w:rsidRPr="00FE2ED4">
        <w:rPr>
          <w:rFonts w:ascii="宋体" w:eastAsia="宋体" w:hAnsi="宋体" w:cs="MS Mincho" w:hint="eastAsia"/>
          <w:lang w:eastAsia="zh-CN"/>
        </w:rPr>
        <w:t>程</w:t>
      </w:r>
      <w:r w:rsidRPr="00FE2ED4">
        <w:rPr>
          <w:rFonts w:ascii="宋体" w:eastAsia="宋体" w:hAnsi="宋体" w:cs="微软雅黑" w:hint="eastAsia"/>
          <w:lang w:eastAsia="zh-CN"/>
        </w:rPr>
        <w:t>设</w:t>
      </w:r>
      <w:r w:rsidRPr="00FE2ED4">
        <w:rPr>
          <w:rFonts w:ascii="宋体" w:eastAsia="宋体" w:hAnsi="宋体" w:cs="MS Mincho" w:hint="eastAsia"/>
          <w:lang w:eastAsia="zh-CN"/>
        </w:rPr>
        <w:t>置涵盖</w:t>
      </w:r>
      <w:r w:rsidRPr="00FE2ED4">
        <w:rPr>
          <w:rFonts w:ascii="宋体" w:eastAsia="宋体" w:hAnsi="宋体" w:cs="微软雅黑" w:hint="eastAsia"/>
          <w:lang w:eastAsia="zh-CN"/>
        </w:rPr>
        <w:t>语</w:t>
      </w:r>
      <w:r w:rsidRPr="00FE2ED4">
        <w:rPr>
          <w:rFonts w:ascii="宋体" w:eastAsia="宋体" w:hAnsi="宋体" w:cs="MS Mincho" w:hint="eastAsia"/>
          <w:lang w:eastAsia="zh-CN"/>
        </w:rPr>
        <w:t>言学</w:t>
      </w:r>
      <w:r w:rsidRPr="00FE2ED4">
        <w:rPr>
          <w:rFonts w:ascii="宋体" w:eastAsia="宋体" w:hAnsi="宋体" w:cs="微软雅黑" w:hint="eastAsia"/>
          <w:lang w:eastAsia="zh-CN"/>
        </w:rPr>
        <w:t>习</w:t>
      </w:r>
      <w:r w:rsidRPr="00FE2ED4">
        <w:rPr>
          <w:rFonts w:ascii="宋体" w:eastAsia="宋体" w:hAnsi="宋体" w:cs="MS Mincho" w:hint="eastAsia"/>
          <w:lang w:eastAsia="zh-CN"/>
        </w:rPr>
        <w:t>的每一</w:t>
      </w:r>
      <w:r w:rsidRPr="00FE2ED4">
        <w:rPr>
          <w:rFonts w:ascii="宋体" w:eastAsia="宋体" w:hAnsi="宋体" w:cs="微软雅黑" w:hint="eastAsia"/>
          <w:lang w:eastAsia="zh-CN"/>
        </w:rPr>
        <w:t>项</w:t>
      </w:r>
      <w:r w:rsidRPr="00FE2ED4">
        <w:rPr>
          <w:rFonts w:ascii="宋体" w:eastAsia="宋体" w:hAnsi="宋体" w:cs="MS Mincho" w:hint="eastAsia"/>
          <w:lang w:eastAsia="zh-CN"/>
        </w:rPr>
        <w:t>重要板</w:t>
      </w:r>
      <w:r w:rsidRPr="00FE2ED4">
        <w:rPr>
          <w:rFonts w:ascii="宋体" w:eastAsia="宋体" w:hAnsi="宋体" w:cs="微软雅黑" w:hint="eastAsia"/>
          <w:lang w:eastAsia="zh-CN"/>
        </w:rPr>
        <w:t>块</w:t>
      </w:r>
      <w:r w:rsidRPr="00FE2ED4">
        <w:rPr>
          <w:rFonts w:ascii="宋体" w:eastAsia="宋体" w:hAnsi="宋体" w:cs="MS Mincho" w:hint="eastAsia"/>
          <w:lang w:eastAsia="zh-CN"/>
        </w:rPr>
        <w:t>：</w:t>
      </w:r>
      <w:r w:rsidRPr="00FE2ED4">
        <w:rPr>
          <w:rFonts w:ascii="宋体" w:eastAsia="宋体" w:hAnsi="宋体" w:cs="微软雅黑" w:hint="eastAsia"/>
          <w:lang w:eastAsia="zh-CN"/>
        </w:rPr>
        <w:t>语</w:t>
      </w:r>
      <w:r w:rsidRPr="00FE2ED4">
        <w:rPr>
          <w:rFonts w:ascii="宋体" w:eastAsia="宋体" w:hAnsi="宋体" w:cs="MS Mincho" w:hint="eastAsia"/>
          <w:lang w:eastAsia="zh-CN"/>
        </w:rPr>
        <w:t>法，</w:t>
      </w:r>
      <w:r w:rsidRPr="00FE2ED4">
        <w:rPr>
          <w:rFonts w:ascii="宋体" w:eastAsia="宋体" w:hAnsi="宋体" w:cs="微软雅黑" w:hint="eastAsia"/>
          <w:lang w:eastAsia="zh-CN"/>
        </w:rPr>
        <w:t>阅读</w:t>
      </w:r>
      <w:r w:rsidRPr="00FE2ED4">
        <w:rPr>
          <w:rFonts w:ascii="宋体" w:eastAsia="宋体" w:hAnsi="宋体" w:cs="MS Mincho" w:hint="eastAsia"/>
          <w:lang w:eastAsia="zh-CN"/>
        </w:rPr>
        <w:t>，写作，听力和口</w:t>
      </w:r>
      <w:r w:rsidRPr="00FE2ED4">
        <w:rPr>
          <w:rFonts w:ascii="宋体" w:eastAsia="宋体" w:hAnsi="宋体" w:cs="微软雅黑" w:hint="eastAsia"/>
          <w:lang w:eastAsia="zh-CN"/>
        </w:rPr>
        <w:t>语</w:t>
      </w:r>
      <w:r w:rsidRPr="00FE2ED4">
        <w:rPr>
          <w:rFonts w:ascii="宋体" w:eastAsia="宋体" w:hAnsi="宋体" w:cs="MS Mincho" w:hint="eastAsia"/>
          <w:lang w:eastAsia="zh-CN"/>
        </w:rPr>
        <w:t>。教</w:t>
      </w:r>
      <w:r w:rsidRPr="00FE2ED4">
        <w:rPr>
          <w:rFonts w:ascii="宋体" w:eastAsia="宋体" w:hAnsi="宋体" w:cs="微软雅黑" w:hint="eastAsia"/>
          <w:lang w:eastAsia="zh-CN"/>
        </w:rPr>
        <w:t>师</w:t>
      </w:r>
      <w:r w:rsidRPr="00FE2ED4">
        <w:rPr>
          <w:rFonts w:ascii="宋体" w:eastAsia="宋体" w:hAnsi="宋体" w:cs="MS Mincho" w:hint="eastAsia"/>
          <w:lang w:eastAsia="zh-CN"/>
        </w:rPr>
        <w:t>根据各班在相</w:t>
      </w:r>
      <w:r w:rsidRPr="00FE2ED4">
        <w:rPr>
          <w:rFonts w:ascii="宋体" w:eastAsia="宋体" w:hAnsi="宋体" w:cs="微软雅黑" w:hint="eastAsia"/>
          <w:lang w:eastAsia="zh-CN"/>
        </w:rPr>
        <w:t>应</w:t>
      </w:r>
      <w:r w:rsidRPr="00FE2ED4">
        <w:rPr>
          <w:rFonts w:ascii="宋体" w:eastAsia="宋体" w:hAnsi="宋体" w:cs="MS Mincho" w:hint="eastAsia"/>
          <w:lang w:eastAsia="zh-CN"/>
        </w:rPr>
        <w:t>板</w:t>
      </w:r>
      <w:r w:rsidRPr="00FE2ED4">
        <w:rPr>
          <w:rFonts w:ascii="宋体" w:eastAsia="宋体" w:hAnsi="宋体" w:cs="微软雅黑" w:hint="eastAsia"/>
          <w:lang w:eastAsia="zh-CN"/>
        </w:rPr>
        <w:t>块</w:t>
      </w:r>
      <w:r w:rsidRPr="00FE2ED4">
        <w:rPr>
          <w:rFonts w:ascii="宋体" w:eastAsia="宋体" w:hAnsi="宋体" w:cs="MS Mincho" w:hint="eastAsia"/>
          <w:lang w:eastAsia="zh-CN"/>
        </w:rPr>
        <w:t>的学</w:t>
      </w:r>
      <w:r w:rsidRPr="00FE2ED4">
        <w:rPr>
          <w:rFonts w:ascii="宋体" w:eastAsia="宋体" w:hAnsi="宋体" w:cs="微软雅黑" w:hint="eastAsia"/>
          <w:lang w:eastAsia="zh-CN"/>
        </w:rPr>
        <w:t>习</w:t>
      </w:r>
      <w:r w:rsidRPr="00FE2ED4">
        <w:rPr>
          <w:rFonts w:ascii="宋体" w:eastAsia="宋体" w:hAnsi="宋体" w:cs="MS Mincho" w:hint="eastAsia"/>
          <w:lang w:eastAsia="zh-CN"/>
        </w:rPr>
        <w:t>情况决定</w:t>
      </w:r>
      <w:r w:rsidRPr="00FE2ED4">
        <w:rPr>
          <w:rFonts w:ascii="宋体" w:eastAsia="宋体" w:hAnsi="宋体" w:cs="微软雅黑" w:hint="eastAsia"/>
          <w:lang w:eastAsia="zh-CN"/>
        </w:rPr>
        <w:t>时间</w:t>
      </w:r>
      <w:r w:rsidRPr="00FE2ED4">
        <w:rPr>
          <w:rFonts w:ascii="宋体" w:eastAsia="宋体" w:hAnsi="宋体" w:cs="MS Mincho" w:hint="eastAsia"/>
          <w:lang w:eastAsia="zh-CN"/>
        </w:rPr>
        <w:t>分配</w:t>
      </w:r>
      <w:r w:rsidRPr="00FE2ED4">
        <w:rPr>
          <w:rFonts w:ascii="宋体" w:eastAsia="宋体" w:hAnsi="宋体" w:hint="eastAsia"/>
          <w:lang w:eastAsia="zh-CN"/>
        </w:rPr>
        <w:t>。</w:t>
      </w:r>
    </w:p>
    <w:p w14:paraId="01E891E4" w14:textId="77777777" w:rsidR="00FE2ED4" w:rsidRPr="005763FD" w:rsidRDefault="00FE2ED4" w:rsidP="00105A3F">
      <w:pPr>
        <w:jc w:val="both"/>
        <w:rPr>
          <w:sz w:val="22"/>
          <w:lang w:eastAsia="zh-CN"/>
        </w:rPr>
      </w:pPr>
    </w:p>
    <w:p w14:paraId="3150C1B1" w14:textId="20D686E8" w:rsidR="00734701" w:rsidRDefault="00FE2ED4" w:rsidP="00105A3F">
      <w:pPr>
        <w:jc w:val="both"/>
        <w:rPr>
          <w:rFonts w:ascii="宋体" w:eastAsia="宋体" w:hAnsi="宋体"/>
          <w:sz w:val="22"/>
          <w:lang w:eastAsia="zh-CN"/>
        </w:rPr>
      </w:pPr>
      <w:r>
        <w:rPr>
          <w:rFonts w:ascii="宋体" w:eastAsia="宋体" w:hAnsi="宋体" w:hint="eastAsia"/>
          <w:sz w:val="22"/>
          <w:lang w:eastAsia="zh-CN"/>
        </w:rPr>
        <w:t>我们的老师</w:t>
      </w:r>
    </w:p>
    <w:p w14:paraId="61023830" w14:textId="4832EEB6" w:rsidR="00FE2ED4" w:rsidRPr="00FE2ED4" w:rsidRDefault="00FE2ED4" w:rsidP="00FE2ED4">
      <w:pPr>
        <w:rPr>
          <w:rFonts w:eastAsia="宋体"/>
          <w:sz w:val="22"/>
          <w:lang w:eastAsia="zh-CN"/>
        </w:rPr>
      </w:pPr>
      <w:r>
        <w:rPr>
          <w:noProof/>
          <w:lang w:eastAsia="zh-CN"/>
        </w:rPr>
        <w:drawing>
          <wp:inline distT="0" distB="0" distL="0" distR="0" wp14:anchorId="64FC9E0C" wp14:editId="4A481BB5">
            <wp:extent cx="1083733" cy="1088202"/>
            <wp:effectExtent l="0" t="0" r="889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3733" cy="1088202"/>
                    </a:xfrm>
                    <a:prstGeom prst="rect">
                      <a:avLst/>
                    </a:prstGeom>
                    <a:noFill/>
                    <a:ln>
                      <a:noFill/>
                    </a:ln>
                  </pic:spPr>
                </pic:pic>
              </a:graphicData>
            </a:graphic>
          </wp:inline>
        </w:drawing>
      </w:r>
    </w:p>
    <w:p w14:paraId="26314381" w14:textId="231282B8" w:rsidR="001E45A3" w:rsidRDefault="005C6262" w:rsidP="00AB4659">
      <w:pPr>
        <w:jc w:val="both"/>
        <w:rPr>
          <w:sz w:val="22"/>
        </w:rPr>
      </w:pPr>
      <w:r w:rsidRPr="005C6262">
        <w:rPr>
          <w:b/>
          <w:sz w:val="22"/>
        </w:rPr>
        <w:t>Mr</w:t>
      </w:r>
      <w:r>
        <w:rPr>
          <w:b/>
          <w:sz w:val="22"/>
        </w:rPr>
        <w:t>.</w:t>
      </w:r>
      <w:r w:rsidRPr="005C6262">
        <w:rPr>
          <w:b/>
          <w:sz w:val="22"/>
        </w:rPr>
        <w:t xml:space="preserve"> </w:t>
      </w:r>
      <w:r w:rsidR="00734701" w:rsidRPr="005763FD">
        <w:rPr>
          <w:sz w:val="22"/>
        </w:rPr>
        <w:t>Bernardo is a native Portuguese with an extensive teaching experience</w:t>
      </w:r>
      <w:r w:rsidR="00C13FC8">
        <w:rPr>
          <w:sz w:val="22"/>
        </w:rPr>
        <w:t>. He has a B</w:t>
      </w:r>
      <w:r w:rsidR="00734701" w:rsidRPr="005763FD">
        <w:rPr>
          <w:sz w:val="22"/>
        </w:rPr>
        <w:t>achelor’s degree in Portuguese language and linguistics and a Master</w:t>
      </w:r>
      <w:r w:rsidR="00C13FC8">
        <w:rPr>
          <w:sz w:val="22"/>
        </w:rPr>
        <w:t>’s</w:t>
      </w:r>
      <w:r w:rsidR="00734701" w:rsidRPr="005763FD">
        <w:rPr>
          <w:sz w:val="22"/>
        </w:rPr>
        <w:t xml:space="preserve"> in Portuguese Arts and Literature by the University of Lisbon. </w:t>
      </w:r>
      <w:bookmarkStart w:id="0" w:name="_GoBack"/>
      <w:bookmarkEnd w:id="0"/>
      <w:r w:rsidR="00734701" w:rsidRPr="005763FD">
        <w:rPr>
          <w:sz w:val="22"/>
        </w:rPr>
        <w:t>He has been teaching and lecturing overseas for the past 5 years, with teaching experiences in countries such as Portugal, France, Australia and East Timor.</w:t>
      </w:r>
    </w:p>
    <w:p w14:paraId="03CC2D4D" w14:textId="4AF29A45" w:rsidR="00FE2ED4" w:rsidRDefault="00FE2ED4" w:rsidP="00AB4659">
      <w:pPr>
        <w:jc w:val="both"/>
        <w:rPr>
          <w:sz w:val="22"/>
        </w:rPr>
      </w:pPr>
    </w:p>
    <w:p w14:paraId="5633A716" w14:textId="5490BAD3" w:rsidR="001E45A3" w:rsidRDefault="00FE2ED4" w:rsidP="00E1315C">
      <w:pPr>
        <w:rPr>
          <w:rFonts w:ascii="宋体" w:eastAsia="宋体" w:hAnsi="宋体"/>
          <w:lang w:eastAsia="zh-CN"/>
        </w:rPr>
      </w:pPr>
      <w:proofErr w:type="spellStart"/>
      <w:r w:rsidRPr="00FE2ED4">
        <w:rPr>
          <w:rFonts w:ascii="宋体" w:eastAsia="宋体" w:hAnsi="宋体"/>
          <w:lang w:eastAsia="zh-CN"/>
        </w:rPr>
        <w:t>Bernado</w:t>
      </w:r>
      <w:proofErr w:type="spellEnd"/>
      <w:r w:rsidRPr="00FE2ED4">
        <w:rPr>
          <w:rFonts w:ascii="宋体" w:eastAsia="宋体" w:hAnsi="宋体" w:hint="eastAsia"/>
          <w:lang w:eastAsia="zh-CN"/>
        </w:rPr>
        <w:t>是一名</w:t>
      </w:r>
      <w:r w:rsidRPr="00FE2ED4">
        <w:rPr>
          <w:rFonts w:ascii="宋体" w:eastAsia="宋体" w:hAnsi="宋体" w:cs="微软雅黑" w:hint="eastAsia"/>
          <w:lang w:eastAsia="zh-CN"/>
        </w:rPr>
        <w:t>经验</w:t>
      </w:r>
      <w:r w:rsidRPr="00FE2ED4">
        <w:rPr>
          <w:rFonts w:ascii="宋体" w:eastAsia="宋体" w:hAnsi="宋体" w:cs="MS Mincho" w:hint="eastAsia"/>
          <w:lang w:eastAsia="zh-CN"/>
        </w:rPr>
        <w:t>丰富的葡萄牙老</w:t>
      </w:r>
      <w:r w:rsidRPr="00FE2ED4">
        <w:rPr>
          <w:rFonts w:ascii="宋体" w:eastAsia="宋体" w:hAnsi="宋体" w:cs="微软雅黑" w:hint="eastAsia"/>
          <w:lang w:eastAsia="zh-CN"/>
        </w:rPr>
        <w:t>师</w:t>
      </w:r>
      <w:r w:rsidRPr="00FE2ED4">
        <w:rPr>
          <w:rFonts w:ascii="宋体" w:eastAsia="宋体" w:hAnsi="宋体" w:cs="MS Mincho" w:hint="eastAsia"/>
          <w:lang w:eastAsia="zh-CN"/>
        </w:rPr>
        <w:t>。他</w:t>
      </w:r>
      <w:r w:rsidRPr="00FE2ED4">
        <w:rPr>
          <w:rFonts w:ascii="宋体" w:eastAsia="宋体" w:hAnsi="宋体" w:cs="微软雅黑" w:hint="eastAsia"/>
          <w:lang w:eastAsia="zh-CN"/>
        </w:rPr>
        <w:t>毕业</w:t>
      </w:r>
      <w:r w:rsidRPr="00FE2ED4">
        <w:rPr>
          <w:rFonts w:ascii="宋体" w:eastAsia="宋体" w:hAnsi="宋体" w:cs="MS Mincho" w:hint="eastAsia"/>
          <w:lang w:eastAsia="zh-CN"/>
        </w:rPr>
        <w:t>于里斯本大学并</w:t>
      </w:r>
      <w:r w:rsidRPr="00FE2ED4">
        <w:rPr>
          <w:rFonts w:ascii="宋体" w:eastAsia="宋体" w:hAnsi="宋体" w:cs="微软雅黑" w:hint="eastAsia"/>
          <w:lang w:eastAsia="zh-CN"/>
        </w:rPr>
        <w:t>获该</w:t>
      </w:r>
      <w:r w:rsidRPr="00FE2ED4">
        <w:rPr>
          <w:rFonts w:ascii="宋体" w:eastAsia="宋体" w:hAnsi="宋体" w:cs="MS Mincho" w:hint="eastAsia"/>
          <w:lang w:eastAsia="zh-CN"/>
        </w:rPr>
        <w:t>大学葡</w:t>
      </w:r>
      <w:proofErr w:type="gramStart"/>
      <w:r w:rsidRPr="00FE2ED4">
        <w:rPr>
          <w:rFonts w:ascii="宋体" w:eastAsia="宋体" w:hAnsi="宋体" w:cs="微软雅黑" w:hint="eastAsia"/>
          <w:lang w:eastAsia="zh-CN"/>
        </w:rPr>
        <w:t>语语</w:t>
      </w:r>
      <w:r w:rsidRPr="00FE2ED4">
        <w:rPr>
          <w:rFonts w:ascii="宋体" w:eastAsia="宋体" w:hAnsi="宋体" w:cs="MS Mincho" w:hint="eastAsia"/>
          <w:lang w:eastAsia="zh-CN"/>
        </w:rPr>
        <w:t>言</w:t>
      </w:r>
      <w:proofErr w:type="gramEnd"/>
      <w:r w:rsidRPr="00FE2ED4">
        <w:rPr>
          <w:rFonts w:ascii="宋体" w:eastAsia="宋体" w:hAnsi="宋体" w:cs="MS Mincho" w:hint="eastAsia"/>
          <w:lang w:eastAsia="zh-CN"/>
        </w:rPr>
        <w:t>文学学士学位和葡萄牙文学</w:t>
      </w:r>
      <w:r w:rsidRPr="00FE2ED4">
        <w:rPr>
          <w:rFonts w:ascii="宋体" w:eastAsia="宋体" w:hAnsi="宋体" w:cs="微软雅黑" w:hint="eastAsia"/>
          <w:lang w:eastAsia="zh-CN"/>
        </w:rPr>
        <w:t>艺术硕</w:t>
      </w:r>
      <w:r w:rsidRPr="00FE2ED4">
        <w:rPr>
          <w:rFonts w:ascii="宋体" w:eastAsia="宋体" w:hAnsi="宋体" w:cs="MS Mincho" w:hint="eastAsia"/>
          <w:lang w:eastAsia="zh-CN"/>
        </w:rPr>
        <w:t>士学位。</w:t>
      </w:r>
      <w:r w:rsidRPr="00FE2ED4">
        <w:rPr>
          <w:rFonts w:ascii="宋体" w:eastAsia="宋体" w:hAnsi="宋体"/>
          <w:lang w:eastAsia="zh-CN"/>
        </w:rPr>
        <w:t>Bernardo</w:t>
      </w:r>
      <w:r w:rsidRPr="00FE2ED4">
        <w:rPr>
          <w:rFonts w:ascii="宋体" w:eastAsia="宋体" w:hAnsi="宋体" w:hint="eastAsia"/>
          <w:lang w:eastAsia="zh-CN"/>
        </w:rPr>
        <w:t>曾在葡萄牙，法国，澳大利</w:t>
      </w:r>
      <w:r w:rsidRPr="00FE2ED4">
        <w:rPr>
          <w:rFonts w:ascii="宋体" w:eastAsia="宋体" w:hAnsi="宋体" w:cs="微软雅黑" w:hint="eastAsia"/>
          <w:lang w:eastAsia="zh-CN"/>
        </w:rPr>
        <w:t>亚</w:t>
      </w:r>
      <w:r w:rsidRPr="00FE2ED4">
        <w:rPr>
          <w:rFonts w:ascii="宋体" w:eastAsia="宋体" w:hAnsi="宋体" w:cs="MS Mincho" w:hint="eastAsia"/>
          <w:lang w:eastAsia="zh-CN"/>
        </w:rPr>
        <w:t>和</w:t>
      </w:r>
      <w:r w:rsidRPr="00FE2ED4">
        <w:rPr>
          <w:rFonts w:ascii="宋体" w:eastAsia="宋体" w:hAnsi="宋体" w:cs="微软雅黑" w:hint="eastAsia"/>
          <w:lang w:eastAsia="zh-CN"/>
        </w:rPr>
        <w:t>东</w:t>
      </w:r>
      <w:r w:rsidRPr="00FE2ED4">
        <w:rPr>
          <w:rFonts w:ascii="宋体" w:eastAsia="宋体" w:hAnsi="宋体" w:cs="MS Mincho" w:hint="eastAsia"/>
          <w:lang w:eastAsia="zh-CN"/>
        </w:rPr>
        <w:t>帝汶等国</w:t>
      </w:r>
      <w:r w:rsidRPr="00FE2ED4">
        <w:rPr>
          <w:rFonts w:ascii="宋体" w:eastAsia="宋体" w:hAnsi="宋体" w:cs="微软雅黑" w:hint="eastAsia"/>
          <w:lang w:eastAsia="zh-CN"/>
        </w:rPr>
        <w:t>执</w:t>
      </w:r>
      <w:r w:rsidRPr="00FE2ED4">
        <w:rPr>
          <w:rFonts w:ascii="宋体" w:eastAsia="宋体" w:hAnsi="宋体" w:cs="MS Mincho" w:hint="eastAsia"/>
          <w:lang w:eastAsia="zh-CN"/>
        </w:rPr>
        <w:t>教，</w:t>
      </w:r>
      <w:r w:rsidRPr="00FE2ED4">
        <w:rPr>
          <w:rFonts w:ascii="宋体" w:eastAsia="宋体" w:hAnsi="宋体" w:cs="微软雅黑" w:hint="eastAsia"/>
          <w:lang w:eastAsia="zh-CN"/>
        </w:rPr>
        <w:t>拥</w:t>
      </w:r>
      <w:r w:rsidRPr="00FE2ED4">
        <w:rPr>
          <w:rFonts w:ascii="宋体" w:eastAsia="宋体" w:hAnsi="宋体" w:cs="MS Mincho" w:hint="eastAsia"/>
          <w:lang w:eastAsia="zh-CN"/>
        </w:rPr>
        <w:t>有超</w:t>
      </w:r>
      <w:r w:rsidRPr="00FE2ED4">
        <w:rPr>
          <w:rFonts w:ascii="宋体" w:eastAsia="宋体" w:hAnsi="宋体" w:cs="微软雅黑" w:hint="eastAsia"/>
          <w:lang w:eastAsia="zh-CN"/>
        </w:rPr>
        <w:t>过</w:t>
      </w:r>
      <w:r w:rsidRPr="00FE2ED4">
        <w:rPr>
          <w:rFonts w:ascii="宋体" w:eastAsia="宋体" w:hAnsi="宋体" w:cs="MS Mincho" w:hint="eastAsia"/>
          <w:lang w:eastAsia="zh-CN"/>
        </w:rPr>
        <w:t>五年的海外授</w:t>
      </w:r>
      <w:r w:rsidRPr="00FE2ED4">
        <w:rPr>
          <w:rFonts w:ascii="宋体" w:eastAsia="宋体" w:hAnsi="宋体" w:cs="微软雅黑" w:hint="eastAsia"/>
          <w:lang w:eastAsia="zh-CN"/>
        </w:rPr>
        <w:t>课经验</w:t>
      </w:r>
      <w:r w:rsidRPr="00FE2ED4">
        <w:rPr>
          <w:rFonts w:ascii="宋体" w:eastAsia="宋体" w:hAnsi="宋体" w:hint="eastAsia"/>
          <w:lang w:eastAsia="zh-CN"/>
        </w:rPr>
        <w:t>。</w:t>
      </w:r>
    </w:p>
    <w:p w14:paraId="4F5C1D86" w14:textId="1BE57499" w:rsidR="00E1315C" w:rsidRDefault="00E1315C" w:rsidP="00E1315C">
      <w:pPr>
        <w:rPr>
          <w:rFonts w:ascii="宋体" w:eastAsia="宋体" w:hAnsi="宋体"/>
          <w:lang w:eastAsia="zh-CN"/>
        </w:rPr>
      </w:pPr>
    </w:p>
    <w:p w14:paraId="4CB6E008" w14:textId="77777777" w:rsidR="00E1315C" w:rsidRDefault="00E1315C" w:rsidP="00E1315C">
      <w:pPr>
        <w:rPr>
          <w:sz w:val="22"/>
          <w:lang w:eastAsia="zh-CN"/>
        </w:rPr>
      </w:pPr>
    </w:p>
    <w:p w14:paraId="4CA71618" w14:textId="2E852879" w:rsidR="008529E6" w:rsidRDefault="001E45A3" w:rsidP="00AB4659">
      <w:pPr>
        <w:jc w:val="both"/>
        <w:rPr>
          <w:b/>
          <w:sz w:val="22"/>
        </w:rPr>
      </w:pPr>
      <w:r>
        <w:rPr>
          <w:b/>
          <w:sz w:val="22"/>
        </w:rPr>
        <w:t>Students Opinions on Portuguese language:</w:t>
      </w:r>
    </w:p>
    <w:p w14:paraId="169DCCF0" w14:textId="77777777" w:rsidR="001E45A3" w:rsidRDefault="001E45A3" w:rsidP="00AB4659">
      <w:pPr>
        <w:jc w:val="both"/>
        <w:rPr>
          <w:b/>
          <w:sz w:val="22"/>
        </w:rPr>
      </w:pPr>
    </w:p>
    <w:p w14:paraId="416AF208" w14:textId="11E6CD17" w:rsidR="001E45A3" w:rsidRPr="001E45A3" w:rsidRDefault="001E45A3" w:rsidP="001E45A3">
      <w:pPr>
        <w:widowControl w:val="0"/>
        <w:autoSpaceDE w:val="0"/>
        <w:autoSpaceDN w:val="0"/>
        <w:adjustRightInd w:val="0"/>
        <w:jc w:val="both"/>
        <w:rPr>
          <w:rFonts w:ascii="Helvetica" w:hAnsi="Helvetica" w:cs="Helvetica"/>
          <w:sz w:val="20"/>
        </w:rPr>
      </w:pPr>
      <w:r w:rsidRPr="001E45A3">
        <w:rPr>
          <w:rFonts w:ascii="Helvetica" w:hAnsi="Helvetica" w:cs="Helvetica"/>
          <w:b/>
          <w:sz w:val="20"/>
        </w:rPr>
        <w:t xml:space="preserve">Jessica, </w:t>
      </w:r>
      <w:r w:rsidRPr="001E45A3">
        <w:rPr>
          <w:rFonts w:ascii="Helvetica" w:hAnsi="Helvetica" w:cs="Helvetica"/>
          <w:sz w:val="20"/>
        </w:rPr>
        <w:t>student of the Foreign Languages Department</w:t>
      </w:r>
    </w:p>
    <w:p w14:paraId="49991C7D" w14:textId="77777777" w:rsidR="001E45A3" w:rsidRPr="001E45A3" w:rsidRDefault="001E45A3" w:rsidP="001E45A3">
      <w:pPr>
        <w:widowControl w:val="0"/>
        <w:autoSpaceDE w:val="0"/>
        <w:autoSpaceDN w:val="0"/>
        <w:adjustRightInd w:val="0"/>
        <w:jc w:val="both"/>
        <w:rPr>
          <w:rFonts w:ascii="Helvetica" w:hAnsi="Helvetica" w:cs="Helvetica"/>
        </w:rPr>
      </w:pPr>
    </w:p>
    <w:p w14:paraId="2577474E" w14:textId="77777777" w:rsidR="001E45A3" w:rsidRPr="001E45A3" w:rsidRDefault="001E45A3" w:rsidP="001E45A3">
      <w:pPr>
        <w:widowControl w:val="0"/>
        <w:autoSpaceDE w:val="0"/>
        <w:autoSpaceDN w:val="0"/>
        <w:adjustRightInd w:val="0"/>
        <w:jc w:val="both"/>
        <w:rPr>
          <w:rFonts w:ascii="Helvetica" w:hAnsi="Helvetica" w:cs="Helvetica"/>
          <w:i/>
          <w:sz w:val="20"/>
        </w:rPr>
      </w:pPr>
      <w:r w:rsidRPr="001E45A3">
        <w:rPr>
          <w:rFonts w:ascii="Helvetica" w:hAnsi="Helvetica" w:cs="Helvetica"/>
          <w:i/>
          <w:sz w:val="20"/>
        </w:rPr>
        <w:t>I am so glad to choose Portuguese as my second foreign language.</w:t>
      </w:r>
    </w:p>
    <w:p w14:paraId="6BF73507" w14:textId="77777777" w:rsidR="001E45A3" w:rsidRPr="001E45A3" w:rsidRDefault="001E45A3" w:rsidP="001E45A3">
      <w:pPr>
        <w:widowControl w:val="0"/>
        <w:autoSpaceDE w:val="0"/>
        <w:autoSpaceDN w:val="0"/>
        <w:adjustRightInd w:val="0"/>
        <w:jc w:val="both"/>
        <w:rPr>
          <w:rFonts w:ascii="Helvetica" w:hAnsi="Helvetica" w:cs="Helvetica"/>
          <w:i/>
          <w:sz w:val="20"/>
        </w:rPr>
      </w:pPr>
      <w:r w:rsidRPr="001E45A3">
        <w:rPr>
          <w:rFonts w:ascii="Helvetica" w:hAnsi="Helvetica" w:cs="Helvetica"/>
          <w:i/>
          <w:sz w:val="20"/>
        </w:rPr>
        <w:t> </w:t>
      </w:r>
    </w:p>
    <w:p w14:paraId="05BA4881" w14:textId="3EE3E2D9" w:rsidR="001E45A3" w:rsidRPr="001E45A3" w:rsidRDefault="001E45A3" w:rsidP="001E45A3">
      <w:pPr>
        <w:widowControl w:val="0"/>
        <w:autoSpaceDE w:val="0"/>
        <w:autoSpaceDN w:val="0"/>
        <w:adjustRightInd w:val="0"/>
        <w:jc w:val="both"/>
        <w:rPr>
          <w:rFonts w:ascii="Helvetica" w:hAnsi="Helvetica" w:cs="Helvetica"/>
          <w:i/>
          <w:sz w:val="20"/>
        </w:rPr>
      </w:pPr>
      <w:r w:rsidRPr="001E45A3">
        <w:rPr>
          <w:rFonts w:ascii="Helvetica" w:hAnsi="Helvetica" w:cs="Helvetica"/>
          <w:i/>
          <w:sz w:val="20"/>
        </w:rPr>
        <w:t>Before I go to your class, I learn the knowledge of Portugal from the history book. I know that Portugal is good at navigation in all times, which makes me feel familiar. Because my hometown is near the sea and I also enjoy the feeling on the boat. Since China is far away from Portugal, I cannot imagine what the daily life of the Portuguese people is like. Do they often go fishing on the sea like us? The curiosity is always pushing me ahead. But all my impressions on Portugal stop at the superficial layer. To learn more about the country, I choose to learn its language.</w:t>
      </w:r>
      <w:r>
        <w:rPr>
          <w:rFonts w:ascii="Helvetica" w:hAnsi="Helvetica" w:cs="Helvetica"/>
          <w:i/>
          <w:sz w:val="20"/>
        </w:rPr>
        <w:t xml:space="preserve"> </w:t>
      </w:r>
      <w:r w:rsidRPr="001E45A3">
        <w:rPr>
          <w:rFonts w:ascii="Helvetica" w:hAnsi="Helvetica" w:cs="Helvetica"/>
          <w:i/>
          <w:sz w:val="20"/>
        </w:rPr>
        <w:t>The process must be very difficult, but I think it is worthwhile to do so. </w:t>
      </w:r>
    </w:p>
    <w:p w14:paraId="75C4865C" w14:textId="5E56B17D" w:rsidR="001E45A3" w:rsidRPr="001E45A3" w:rsidRDefault="001E45A3" w:rsidP="001E45A3">
      <w:pPr>
        <w:widowControl w:val="0"/>
        <w:autoSpaceDE w:val="0"/>
        <w:autoSpaceDN w:val="0"/>
        <w:adjustRightInd w:val="0"/>
        <w:jc w:val="both"/>
        <w:rPr>
          <w:rFonts w:ascii="Helvetica" w:hAnsi="Helvetica" w:cs="Helvetica"/>
          <w:i/>
          <w:sz w:val="20"/>
        </w:rPr>
      </w:pPr>
    </w:p>
    <w:p w14:paraId="0F637408" w14:textId="77777777" w:rsidR="001E45A3" w:rsidRPr="001E45A3" w:rsidRDefault="001E45A3" w:rsidP="001E45A3">
      <w:pPr>
        <w:widowControl w:val="0"/>
        <w:autoSpaceDE w:val="0"/>
        <w:autoSpaceDN w:val="0"/>
        <w:adjustRightInd w:val="0"/>
        <w:jc w:val="both"/>
        <w:rPr>
          <w:rFonts w:ascii="Helvetica" w:hAnsi="Helvetica" w:cs="Helvetica"/>
          <w:i/>
          <w:sz w:val="20"/>
        </w:rPr>
      </w:pPr>
      <w:r w:rsidRPr="001E45A3">
        <w:rPr>
          <w:rFonts w:ascii="Helvetica" w:hAnsi="Helvetica" w:cs="Helvetica"/>
          <w:i/>
          <w:sz w:val="20"/>
        </w:rPr>
        <w:t>Besides, at the moment, China is in deep cooperation with Portugal not only in business but in culture. And with the development of “one belt and one road”, the potential of the cooperation is growing up. The first step to communicate with Portugal, I think, is learning the language. The language is like a window open to a different country which provides us a precious chance to look into it. Thus I feel it significant to learn Portuguese well.</w:t>
      </w:r>
    </w:p>
    <w:p w14:paraId="75670D14" w14:textId="77777777" w:rsidR="001E45A3" w:rsidRPr="001E45A3" w:rsidRDefault="001E45A3" w:rsidP="001E45A3">
      <w:pPr>
        <w:widowControl w:val="0"/>
        <w:autoSpaceDE w:val="0"/>
        <w:autoSpaceDN w:val="0"/>
        <w:adjustRightInd w:val="0"/>
        <w:jc w:val="both"/>
        <w:rPr>
          <w:rFonts w:ascii="Helvetica" w:hAnsi="Helvetica" w:cs="Helvetica"/>
          <w:i/>
          <w:sz w:val="20"/>
        </w:rPr>
      </w:pPr>
      <w:r w:rsidRPr="001E45A3">
        <w:rPr>
          <w:rFonts w:ascii="Helvetica" w:hAnsi="Helvetica" w:cs="Helvetica"/>
          <w:i/>
          <w:sz w:val="20"/>
        </w:rPr>
        <w:t> </w:t>
      </w:r>
    </w:p>
    <w:p w14:paraId="2C8842CD" w14:textId="0D6D9E9F" w:rsidR="001E45A3" w:rsidRDefault="001E45A3" w:rsidP="001E45A3">
      <w:pPr>
        <w:jc w:val="both"/>
        <w:rPr>
          <w:rFonts w:ascii="Helvetica" w:hAnsi="Helvetica" w:cs="Helvetica"/>
          <w:i/>
          <w:sz w:val="20"/>
        </w:rPr>
      </w:pPr>
      <w:r w:rsidRPr="001E45A3">
        <w:rPr>
          <w:rFonts w:ascii="Helvetica" w:hAnsi="Helvetica" w:cs="Helvetica"/>
          <w:i/>
          <w:sz w:val="20"/>
        </w:rPr>
        <w:t>Even though I am a beginner at Portuguese, I hope I can learn it well and make contribution to the communication between China and Portugal.</w:t>
      </w:r>
    </w:p>
    <w:p w14:paraId="478281E3" w14:textId="77777777" w:rsidR="001E45A3" w:rsidRDefault="001E45A3" w:rsidP="001E45A3">
      <w:pPr>
        <w:jc w:val="both"/>
        <w:rPr>
          <w:rFonts w:ascii="Helvetica" w:hAnsi="Helvetica" w:cs="Helvetica"/>
          <w:i/>
          <w:sz w:val="20"/>
        </w:rPr>
      </w:pPr>
    </w:p>
    <w:p w14:paraId="795831BA" w14:textId="475CCDE3" w:rsidR="001E45A3" w:rsidRDefault="001E45A3" w:rsidP="001E45A3">
      <w:pPr>
        <w:widowControl w:val="0"/>
        <w:autoSpaceDE w:val="0"/>
        <w:autoSpaceDN w:val="0"/>
        <w:adjustRightInd w:val="0"/>
        <w:jc w:val="both"/>
        <w:rPr>
          <w:rFonts w:ascii="Helvetica" w:hAnsi="Helvetica" w:cs="Helvetica"/>
          <w:sz w:val="20"/>
        </w:rPr>
      </w:pPr>
      <w:r>
        <w:rPr>
          <w:rFonts w:ascii="Helvetica" w:hAnsi="Helvetica" w:cs="Helvetica"/>
          <w:b/>
          <w:sz w:val="20"/>
        </w:rPr>
        <w:t>Celia</w:t>
      </w:r>
      <w:r w:rsidRPr="001E45A3">
        <w:rPr>
          <w:rFonts w:ascii="Helvetica" w:hAnsi="Helvetica" w:cs="Helvetica"/>
          <w:b/>
          <w:sz w:val="20"/>
        </w:rPr>
        <w:t xml:space="preserve">, </w:t>
      </w:r>
      <w:r w:rsidRPr="001E45A3">
        <w:rPr>
          <w:rFonts w:ascii="Helvetica" w:hAnsi="Helvetica" w:cs="Helvetica"/>
          <w:sz w:val="20"/>
        </w:rPr>
        <w:t>student of the Foreign Languages Department</w:t>
      </w:r>
      <w:r>
        <w:rPr>
          <w:rFonts w:ascii="Helvetica" w:hAnsi="Helvetica" w:cs="Helvetica"/>
          <w:sz w:val="20"/>
        </w:rPr>
        <w:t>, English major</w:t>
      </w:r>
    </w:p>
    <w:p w14:paraId="4E535102" w14:textId="77777777" w:rsidR="001E45A3" w:rsidRDefault="001E45A3" w:rsidP="001E45A3">
      <w:pPr>
        <w:widowControl w:val="0"/>
        <w:autoSpaceDE w:val="0"/>
        <w:autoSpaceDN w:val="0"/>
        <w:adjustRightInd w:val="0"/>
        <w:jc w:val="both"/>
        <w:rPr>
          <w:rFonts w:ascii="Helvetica" w:hAnsi="Helvetica" w:cs="Helvetica"/>
          <w:sz w:val="20"/>
        </w:rPr>
      </w:pPr>
    </w:p>
    <w:p w14:paraId="4E7B2C41" w14:textId="77777777" w:rsidR="001E45A3" w:rsidRPr="001E45A3" w:rsidRDefault="001E45A3" w:rsidP="001E45A3">
      <w:pPr>
        <w:widowControl w:val="0"/>
        <w:autoSpaceDE w:val="0"/>
        <w:autoSpaceDN w:val="0"/>
        <w:adjustRightInd w:val="0"/>
        <w:jc w:val="both"/>
        <w:rPr>
          <w:rFonts w:ascii="Helvetica" w:hAnsi="Helvetica" w:cs="Helvetica"/>
          <w:i/>
          <w:sz w:val="18"/>
        </w:rPr>
      </w:pPr>
      <w:r w:rsidRPr="001E45A3">
        <w:rPr>
          <w:rFonts w:ascii="Helvetica" w:hAnsi="Helvetica" w:cs="Helvetica"/>
          <w:i/>
          <w:sz w:val="20"/>
          <w:szCs w:val="26"/>
        </w:rPr>
        <w:t>Portuguese is the third most spoken European language in the world. Learning Portuguese allows me to communicate with dozens of people who come from other countries and thus to make more friends. In addition, it is an essential and fantastic means to connect China and European countries, helping both countries develop a good relationship. Since I would like to work in Macau where is a good platform for taking the first step of getting a rapport with these countries, it will be fabulous for me to have good Portuguese for my career as well as my own interest. </w:t>
      </w:r>
    </w:p>
    <w:p w14:paraId="6D57A7DE" w14:textId="3B70E328" w:rsidR="001E45A3" w:rsidRPr="001E45A3" w:rsidRDefault="001E45A3" w:rsidP="001E45A3">
      <w:pPr>
        <w:widowControl w:val="0"/>
        <w:autoSpaceDE w:val="0"/>
        <w:autoSpaceDN w:val="0"/>
        <w:adjustRightInd w:val="0"/>
        <w:jc w:val="both"/>
        <w:rPr>
          <w:rFonts w:ascii="Helvetica" w:hAnsi="Helvetica" w:cs="Helvetica"/>
          <w:i/>
          <w:sz w:val="14"/>
        </w:rPr>
      </w:pPr>
    </w:p>
    <w:p w14:paraId="456E7FE6" w14:textId="6D693D0E" w:rsidR="001E45A3" w:rsidRPr="001E45A3" w:rsidRDefault="001E45A3" w:rsidP="001E45A3">
      <w:pPr>
        <w:jc w:val="both"/>
        <w:rPr>
          <w:rFonts w:ascii="Helvetica" w:hAnsi="Helvetica" w:cs="Helvetica"/>
          <w:b/>
          <w:sz w:val="20"/>
        </w:rPr>
      </w:pPr>
    </w:p>
    <w:p w14:paraId="38C0A706" w14:textId="77777777" w:rsidR="009A1517" w:rsidRDefault="009A1517">
      <w:pPr>
        <w:rPr>
          <w:sz w:val="18"/>
        </w:rPr>
        <w:sectPr w:rsidR="009A1517" w:rsidSect="009A1517">
          <w:type w:val="continuous"/>
          <w:pgSz w:w="11900" w:h="16840"/>
          <w:pgMar w:top="1440" w:right="1800" w:bottom="1440" w:left="1800" w:header="708" w:footer="708" w:gutter="0"/>
          <w:cols w:space="720"/>
          <w:docGrid w:linePitch="360"/>
        </w:sectPr>
      </w:pPr>
    </w:p>
    <w:p w14:paraId="594E1BC0" w14:textId="77777777" w:rsidR="00E1315C" w:rsidRPr="00E1315C" w:rsidRDefault="00E1315C" w:rsidP="00E1315C">
      <w:pPr>
        <w:rPr>
          <w:rFonts w:ascii="宋体" w:eastAsia="宋体" w:hAnsi="宋体"/>
          <w:lang w:eastAsia="zh-CN"/>
        </w:rPr>
      </w:pPr>
      <w:r w:rsidRPr="00E1315C">
        <w:rPr>
          <w:rFonts w:ascii="宋体" w:eastAsia="宋体" w:hAnsi="宋体"/>
          <w:lang w:eastAsia="zh-CN"/>
        </w:rPr>
        <w:t>Jessica</w:t>
      </w:r>
      <w:r w:rsidRPr="00E1315C">
        <w:rPr>
          <w:rFonts w:ascii="宋体" w:eastAsia="宋体" w:hAnsi="宋体" w:hint="eastAsia"/>
          <w:lang w:eastAsia="zh-CN"/>
        </w:rPr>
        <w:t>，复旦大学外文学院学生</w:t>
      </w:r>
    </w:p>
    <w:p w14:paraId="248B8179" w14:textId="77777777" w:rsidR="00E1315C" w:rsidRPr="00E1315C" w:rsidRDefault="00E1315C" w:rsidP="00E1315C">
      <w:pPr>
        <w:rPr>
          <w:rFonts w:ascii="宋体" w:eastAsia="宋体" w:hAnsi="宋体"/>
          <w:lang w:eastAsia="zh-CN"/>
        </w:rPr>
      </w:pPr>
      <w:r w:rsidRPr="00E1315C">
        <w:rPr>
          <w:rFonts w:ascii="宋体" w:eastAsia="宋体" w:hAnsi="宋体" w:hint="eastAsia"/>
          <w:lang w:eastAsia="zh-CN"/>
        </w:rPr>
        <w:t>“我很高</w:t>
      </w:r>
      <w:r w:rsidRPr="00E1315C">
        <w:rPr>
          <w:rFonts w:ascii="宋体" w:eastAsia="宋体" w:hAnsi="宋体" w:cs="微软雅黑" w:hint="eastAsia"/>
          <w:lang w:eastAsia="zh-CN"/>
        </w:rPr>
        <w:t>兴选择</w:t>
      </w:r>
      <w:r w:rsidRPr="00E1315C">
        <w:rPr>
          <w:rFonts w:ascii="宋体" w:eastAsia="宋体" w:hAnsi="宋体" w:cs="MS Mincho" w:hint="eastAsia"/>
          <w:lang w:eastAsia="zh-CN"/>
        </w:rPr>
        <w:t>葡</w:t>
      </w:r>
      <w:r w:rsidRPr="00E1315C">
        <w:rPr>
          <w:rFonts w:ascii="宋体" w:eastAsia="宋体" w:hAnsi="宋体" w:cs="微软雅黑" w:hint="eastAsia"/>
          <w:lang w:eastAsia="zh-CN"/>
        </w:rPr>
        <w:t>语</w:t>
      </w:r>
      <w:r w:rsidRPr="00E1315C">
        <w:rPr>
          <w:rFonts w:ascii="宋体" w:eastAsia="宋体" w:hAnsi="宋体" w:cs="MS Mincho" w:hint="eastAsia"/>
          <w:lang w:eastAsia="zh-CN"/>
        </w:rPr>
        <w:t>作</w:t>
      </w:r>
      <w:r w:rsidRPr="00E1315C">
        <w:rPr>
          <w:rFonts w:ascii="宋体" w:eastAsia="宋体" w:hAnsi="宋体" w:cs="微软雅黑" w:hint="eastAsia"/>
          <w:lang w:eastAsia="zh-CN"/>
        </w:rPr>
        <w:t>为</w:t>
      </w:r>
      <w:r w:rsidRPr="00E1315C">
        <w:rPr>
          <w:rFonts w:ascii="宋体" w:eastAsia="宋体" w:hAnsi="宋体" w:cs="MS Mincho" w:hint="eastAsia"/>
          <w:lang w:eastAsia="zh-CN"/>
        </w:rPr>
        <w:t>我的第二外</w:t>
      </w:r>
      <w:r w:rsidRPr="00E1315C">
        <w:rPr>
          <w:rFonts w:ascii="宋体" w:eastAsia="宋体" w:hAnsi="宋体" w:cs="微软雅黑" w:hint="eastAsia"/>
          <w:lang w:eastAsia="zh-CN"/>
        </w:rPr>
        <w:t>语</w:t>
      </w:r>
      <w:r w:rsidRPr="00E1315C">
        <w:rPr>
          <w:rFonts w:ascii="宋体" w:eastAsia="宋体" w:hAnsi="宋体" w:cs="MS Mincho" w:hint="eastAsia"/>
          <w:lang w:eastAsia="zh-CN"/>
        </w:rPr>
        <w:t>。上</w:t>
      </w:r>
      <w:r w:rsidRPr="00E1315C">
        <w:rPr>
          <w:rFonts w:ascii="宋体" w:eastAsia="宋体" w:hAnsi="宋体" w:cs="微软雅黑" w:hint="eastAsia"/>
          <w:lang w:eastAsia="zh-CN"/>
        </w:rPr>
        <w:t>这门课</w:t>
      </w:r>
      <w:r w:rsidRPr="00E1315C">
        <w:rPr>
          <w:rFonts w:ascii="宋体" w:eastAsia="宋体" w:hAnsi="宋体" w:cs="MS Mincho" w:hint="eastAsia"/>
          <w:lang w:eastAsia="zh-CN"/>
        </w:rPr>
        <w:t>之前，我在</w:t>
      </w:r>
      <w:r w:rsidRPr="00E1315C">
        <w:rPr>
          <w:rFonts w:ascii="宋体" w:eastAsia="宋体" w:hAnsi="宋体" w:cs="微软雅黑" w:hint="eastAsia"/>
          <w:lang w:eastAsia="zh-CN"/>
        </w:rPr>
        <w:t>历</w:t>
      </w:r>
      <w:r w:rsidRPr="00E1315C">
        <w:rPr>
          <w:rFonts w:ascii="宋体" w:eastAsia="宋体" w:hAnsi="宋体" w:cs="MS Mincho" w:hint="eastAsia"/>
          <w:lang w:eastAsia="zh-CN"/>
        </w:rPr>
        <w:t>史</w:t>
      </w:r>
      <w:r w:rsidRPr="00E1315C">
        <w:rPr>
          <w:rFonts w:ascii="宋体" w:eastAsia="宋体" w:hAnsi="宋体" w:cs="微软雅黑" w:hint="eastAsia"/>
          <w:lang w:eastAsia="zh-CN"/>
        </w:rPr>
        <w:t>书</w:t>
      </w:r>
      <w:r w:rsidRPr="00E1315C">
        <w:rPr>
          <w:rFonts w:ascii="宋体" w:eastAsia="宋体" w:hAnsi="宋体" w:cs="MS Mincho" w:hint="eastAsia"/>
          <w:lang w:eastAsia="zh-CN"/>
        </w:rPr>
        <w:t>上学到</w:t>
      </w:r>
      <w:r w:rsidRPr="00E1315C">
        <w:rPr>
          <w:rFonts w:ascii="宋体" w:eastAsia="宋体" w:hAnsi="宋体" w:cs="微软雅黑" w:hint="eastAsia"/>
          <w:lang w:eastAsia="zh-CN"/>
        </w:rPr>
        <w:t>过</w:t>
      </w:r>
      <w:r w:rsidRPr="00E1315C">
        <w:rPr>
          <w:rFonts w:ascii="宋体" w:eastAsia="宋体" w:hAnsi="宋体" w:cs="MS Mincho" w:hint="eastAsia"/>
          <w:lang w:eastAsia="zh-CN"/>
        </w:rPr>
        <w:t>葡萄牙</w:t>
      </w:r>
      <w:r w:rsidRPr="00E1315C">
        <w:rPr>
          <w:rFonts w:ascii="宋体" w:eastAsia="宋体" w:hAnsi="宋体" w:cs="微软雅黑" w:hint="eastAsia"/>
          <w:lang w:eastAsia="zh-CN"/>
        </w:rPr>
        <w:t>这</w:t>
      </w:r>
      <w:r w:rsidRPr="00E1315C">
        <w:rPr>
          <w:rFonts w:ascii="宋体" w:eastAsia="宋体" w:hAnsi="宋体" w:cs="MS Mincho" w:hint="eastAsia"/>
          <w:lang w:eastAsia="zh-CN"/>
        </w:rPr>
        <w:t>个国家。无</w:t>
      </w:r>
      <w:r w:rsidRPr="00E1315C">
        <w:rPr>
          <w:rFonts w:ascii="宋体" w:eastAsia="宋体" w:hAnsi="宋体" w:cs="微软雅黑" w:hint="eastAsia"/>
          <w:lang w:eastAsia="zh-CN"/>
        </w:rPr>
        <w:t>论处</w:t>
      </w:r>
      <w:r w:rsidRPr="00E1315C">
        <w:rPr>
          <w:rFonts w:ascii="宋体" w:eastAsia="宋体" w:hAnsi="宋体" w:cs="MS Mincho" w:hint="eastAsia"/>
          <w:lang w:eastAsia="zh-CN"/>
        </w:rPr>
        <w:t>于什么</w:t>
      </w:r>
      <w:r w:rsidRPr="00E1315C">
        <w:rPr>
          <w:rFonts w:ascii="宋体" w:eastAsia="宋体" w:hAnsi="宋体" w:cs="微软雅黑" w:hint="eastAsia"/>
          <w:lang w:eastAsia="zh-CN"/>
        </w:rPr>
        <w:t>时</w:t>
      </w:r>
      <w:r w:rsidRPr="00E1315C">
        <w:rPr>
          <w:rFonts w:ascii="宋体" w:eastAsia="宋体" w:hAnsi="宋体" w:cs="MS Mincho" w:hint="eastAsia"/>
          <w:lang w:eastAsia="zh-CN"/>
        </w:rPr>
        <w:t>期，它一直在航海</w:t>
      </w:r>
      <w:r w:rsidRPr="00E1315C">
        <w:rPr>
          <w:rFonts w:ascii="宋体" w:eastAsia="宋体" w:hAnsi="宋体" w:cs="微软雅黑" w:hint="eastAsia"/>
          <w:lang w:eastAsia="zh-CN"/>
        </w:rPr>
        <w:t>领</w:t>
      </w:r>
      <w:r w:rsidRPr="00E1315C">
        <w:rPr>
          <w:rFonts w:ascii="宋体" w:eastAsia="宋体" w:hAnsi="宋体" w:cs="MS Mincho" w:hint="eastAsia"/>
          <w:lang w:eastAsia="zh-CN"/>
        </w:rPr>
        <w:t>域出</w:t>
      </w:r>
      <w:r w:rsidRPr="00E1315C">
        <w:rPr>
          <w:rFonts w:ascii="宋体" w:eastAsia="宋体" w:hAnsi="宋体" w:cs="微软雅黑" w:hint="eastAsia"/>
          <w:lang w:eastAsia="zh-CN"/>
        </w:rPr>
        <w:t>类</w:t>
      </w:r>
      <w:r w:rsidRPr="00E1315C">
        <w:rPr>
          <w:rFonts w:ascii="宋体" w:eastAsia="宋体" w:hAnsi="宋体" w:cs="MS Mincho" w:hint="eastAsia"/>
          <w:lang w:eastAsia="zh-CN"/>
        </w:rPr>
        <w:t>拔萃，</w:t>
      </w:r>
      <w:r w:rsidRPr="00E1315C">
        <w:rPr>
          <w:rFonts w:ascii="宋体" w:eastAsia="宋体" w:hAnsi="宋体" w:cs="微软雅黑" w:hint="eastAsia"/>
          <w:lang w:eastAsia="zh-CN"/>
        </w:rPr>
        <w:t>这</w:t>
      </w:r>
      <w:r w:rsidRPr="00E1315C">
        <w:rPr>
          <w:rFonts w:ascii="宋体" w:eastAsia="宋体" w:hAnsi="宋体" w:cs="MS Mincho" w:hint="eastAsia"/>
          <w:lang w:eastAsia="zh-CN"/>
        </w:rPr>
        <w:t>使我</w:t>
      </w:r>
      <w:r w:rsidRPr="00E1315C">
        <w:rPr>
          <w:rFonts w:ascii="宋体" w:eastAsia="宋体" w:hAnsi="宋体" w:cs="微软雅黑" w:hint="eastAsia"/>
          <w:lang w:eastAsia="zh-CN"/>
        </w:rPr>
        <w:t>觉</w:t>
      </w:r>
      <w:r w:rsidRPr="00E1315C">
        <w:rPr>
          <w:rFonts w:ascii="宋体" w:eastAsia="宋体" w:hAnsi="宋体" w:cs="MS Mincho" w:hint="eastAsia"/>
          <w:lang w:eastAsia="zh-CN"/>
        </w:rPr>
        <w:t>得</w:t>
      </w:r>
      <w:r w:rsidRPr="00E1315C">
        <w:rPr>
          <w:rFonts w:ascii="宋体" w:eastAsia="宋体" w:hAnsi="宋体" w:cs="微软雅黑" w:hint="eastAsia"/>
          <w:lang w:eastAsia="zh-CN"/>
        </w:rPr>
        <w:t>亲</w:t>
      </w:r>
      <w:r w:rsidRPr="00E1315C">
        <w:rPr>
          <w:rFonts w:ascii="宋体" w:eastAsia="宋体" w:hAnsi="宋体" w:cs="MS Mincho" w:hint="eastAsia"/>
          <w:lang w:eastAsia="zh-CN"/>
        </w:rPr>
        <w:t>切。因</w:t>
      </w:r>
      <w:r w:rsidRPr="00E1315C">
        <w:rPr>
          <w:rFonts w:ascii="宋体" w:eastAsia="宋体" w:hAnsi="宋体" w:cs="微软雅黑" w:hint="eastAsia"/>
          <w:lang w:eastAsia="zh-CN"/>
        </w:rPr>
        <w:t>为</w:t>
      </w:r>
      <w:r w:rsidRPr="00E1315C">
        <w:rPr>
          <w:rFonts w:ascii="宋体" w:eastAsia="宋体" w:hAnsi="宋体" w:cs="MS Mincho" w:hint="eastAsia"/>
          <w:lang w:eastAsia="zh-CN"/>
        </w:rPr>
        <w:t>我的家</w:t>
      </w:r>
      <w:r w:rsidRPr="00E1315C">
        <w:rPr>
          <w:rFonts w:ascii="宋体" w:eastAsia="宋体" w:hAnsi="宋体" w:cs="微软雅黑" w:hint="eastAsia"/>
          <w:lang w:eastAsia="zh-CN"/>
        </w:rPr>
        <w:t>乡</w:t>
      </w:r>
      <w:r w:rsidRPr="00E1315C">
        <w:rPr>
          <w:rFonts w:ascii="宋体" w:eastAsia="宋体" w:hAnsi="宋体" w:cs="MS Mincho" w:hint="eastAsia"/>
          <w:lang w:eastAsia="zh-CN"/>
        </w:rPr>
        <w:t>也</w:t>
      </w:r>
      <w:r w:rsidRPr="00E1315C">
        <w:rPr>
          <w:rFonts w:ascii="宋体" w:eastAsia="宋体" w:hAnsi="宋体" w:cs="微软雅黑" w:hint="eastAsia"/>
          <w:lang w:eastAsia="zh-CN"/>
        </w:rPr>
        <w:t>临</w:t>
      </w:r>
      <w:r w:rsidRPr="00E1315C">
        <w:rPr>
          <w:rFonts w:ascii="宋体" w:eastAsia="宋体" w:hAnsi="宋体" w:cs="MS Mincho" w:hint="eastAsia"/>
          <w:lang w:eastAsia="zh-CN"/>
        </w:rPr>
        <w:t>近大海，我特</w:t>
      </w:r>
      <w:r w:rsidRPr="00E1315C">
        <w:rPr>
          <w:rFonts w:ascii="宋体" w:eastAsia="宋体" w:hAnsi="宋体" w:cs="微软雅黑" w:hint="eastAsia"/>
          <w:lang w:eastAsia="zh-CN"/>
        </w:rPr>
        <w:t>别</w:t>
      </w:r>
      <w:r w:rsidRPr="00E1315C">
        <w:rPr>
          <w:rFonts w:ascii="宋体" w:eastAsia="宋体" w:hAnsi="宋体" w:cs="MS Mincho" w:hint="eastAsia"/>
          <w:lang w:eastAsia="zh-CN"/>
        </w:rPr>
        <w:t>享受乘船渡海的感</w:t>
      </w:r>
      <w:r w:rsidRPr="00E1315C">
        <w:rPr>
          <w:rFonts w:ascii="宋体" w:eastAsia="宋体" w:hAnsi="宋体" w:cs="微软雅黑" w:hint="eastAsia"/>
          <w:lang w:eastAsia="zh-CN"/>
        </w:rPr>
        <w:t>觉</w:t>
      </w:r>
      <w:r w:rsidRPr="00E1315C">
        <w:rPr>
          <w:rFonts w:ascii="宋体" w:eastAsia="宋体" w:hAnsi="宋体" w:cs="MS Mincho" w:hint="eastAsia"/>
          <w:lang w:eastAsia="zh-CN"/>
        </w:rPr>
        <w:t>。但是中国离葡萄牙</w:t>
      </w:r>
      <w:r w:rsidRPr="00E1315C">
        <w:rPr>
          <w:rFonts w:ascii="宋体" w:eastAsia="宋体" w:hAnsi="宋体" w:cs="微软雅黑" w:hint="eastAsia"/>
          <w:lang w:eastAsia="zh-CN"/>
        </w:rPr>
        <w:t>实</w:t>
      </w:r>
      <w:r w:rsidRPr="00E1315C">
        <w:rPr>
          <w:rFonts w:ascii="宋体" w:eastAsia="宋体" w:hAnsi="宋体" w:cs="MS Mincho" w:hint="eastAsia"/>
          <w:lang w:eastAsia="zh-CN"/>
        </w:rPr>
        <w:t>在是太</w:t>
      </w:r>
      <w:r w:rsidRPr="00E1315C">
        <w:rPr>
          <w:rFonts w:ascii="宋体" w:eastAsia="宋体" w:hAnsi="宋体" w:cs="微软雅黑" w:hint="eastAsia"/>
          <w:lang w:eastAsia="zh-CN"/>
        </w:rPr>
        <w:t>远</w:t>
      </w:r>
      <w:r w:rsidRPr="00E1315C">
        <w:rPr>
          <w:rFonts w:ascii="宋体" w:eastAsia="宋体" w:hAnsi="宋体" w:cs="MS Mincho" w:hint="eastAsia"/>
          <w:lang w:eastAsia="zh-CN"/>
        </w:rPr>
        <w:t>了，我无法想象葡萄牙人的生活是怎</w:t>
      </w:r>
      <w:r w:rsidRPr="00E1315C">
        <w:rPr>
          <w:rFonts w:ascii="宋体" w:eastAsia="宋体" w:hAnsi="宋体" w:cs="微软雅黑" w:hint="eastAsia"/>
          <w:lang w:eastAsia="zh-CN"/>
        </w:rPr>
        <w:t>样</w:t>
      </w:r>
      <w:r w:rsidRPr="00E1315C">
        <w:rPr>
          <w:rFonts w:ascii="宋体" w:eastAsia="宋体" w:hAnsi="宋体" w:cs="MS Mincho" w:hint="eastAsia"/>
          <w:lang w:eastAsia="zh-CN"/>
        </w:rPr>
        <w:t>的。他</w:t>
      </w:r>
      <w:r w:rsidRPr="00E1315C">
        <w:rPr>
          <w:rFonts w:ascii="宋体" w:eastAsia="宋体" w:hAnsi="宋体" w:cs="微软雅黑" w:hint="eastAsia"/>
          <w:lang w:eastAsia="zh-CN"/>
        </w:rPr>
        <w:t>们</w:t>
      </w:r>
      <w:r w:rsidRPr="00E1315C">
        <w:rPr>
          <w:rFonts w:ascii="宋体" w:eastAsia="宋体" w:hAnsi="宋体" w:cs="MS Mincho" w:hint="eastAsia"/>
          <w:lang w:eastAsia="zh-CN"/>
        </w:rPr>
        <w:t>也像我</w:t>
      </w:r>
      <w:r w:rsidRPr="00E1315C">
        <w:rPr>
          <w:rFonts w:ascii="宋体" w:eastAsia="宋体" w:hAnsi="宋体" w:cs="微软雅黑" w:hint="eastAsia"/>
          <w:lang w:eastAsia="zh-CN"/>
        </w:rPr>
        <w:t>们</w:t>
      </w:r>
      <w:r w:rsidRPr="00E1315C">
        <w:rPr>
          <w:rFonts w:ascii="宋体" w:eastAsia="宋体" w:hAnsi="宋体" w:cs="MS Mincho" w:hint="eastAsia"/>
          <w:lang w:eastAsia="zh-CN"/>
        </w:rPr>
        <w:t>（家</w:t>
      </w:r>
      <w:r w:rsidRPr="00E1315C">
        <w:rPr>
          <w:rFonts w:ascii="宋体" w:eastAsia="宋体" w:hAnsi="宋体" w:cs="微软雅黑" w:hint="eastAsia"/>
          <w:lang w:eastAsia="zh-CN"/>
        </w:rPr>
        <w:t>乡</w:t>
      </w:r>
      <w:r w:rsidRPr="00E1315C">
        <w:rPr>
          <w:rFonts w:ascii="宋体" w:eastAsia="宋体" w:hAnsi="宋体" w:cs="MS Mincho" w:hint="eastAsia"/>
          <w:lang w:eastAsia="zh-CN"/>
        </w:rPr>
        <w:t>的人）一</w:t>
      </w:r>
      <w:r w:rsidRPr="00E1315C">
        <w:rPr>
          <w:rFonts w:ascii="宋体" w:eastAsia="宋体" w:hAnsi="宋体" w:cs="微软雅黑" w:hint="eastAsia"/>
          <w:lang w:eastAsia="zh-CN"/>
        </w:rPr>
        <w:t>样经</w:t>
      </w:r>
      <w:r w:rsidRPr="00E1315C">
        <w:rPr>
          <w:rFonts w:ascii="宋体" w:eastAsia="宋体" w:hAnsi="宋体" w:cs="MS Mincho" w:hint="eastAsia"/>
          <w:lang w:eastAsia="zh-CN"/>
        </w:rPr>
        <w:t>常出海捕</w:t>
      </w:r>
      <w:r w:rsidRPr="00E1315C">
        <w:rPr>
          <w:rFonts w:ascii="宋体" w:eastAsia="宋体" w:hAnsi="宋体" w:cs="微软雅黑" w:hint="eastAsia"/>
          <w:lang w:eastAsia="zh-CN"/>
        </w:rPr>
        <w:t>鱼吗</w:t>
      </w:r>
      <w:r w:rsidRPr="00E1315C">
        <w:rPr>
          <w:rFonts w:ascii="宋体" w:eastAsia="宋体" w:hAnsi="宋体" w:cs="MS Mincho" w:hint="eastAsia"/>
          <w:lang w:eastAsia="zh-CN"/>
        </w:rPr>
        <w:t>？</w:t>
      </w:r>
      <w:r w:rsidRPr="00E1315C">
        <w:rPr>
          <w:rFonts w:ascii="宋体" w:eastAsia="宋体" w:hAnsi="宋体" w:cs="微软雅黑" w:hint="eastAsia"/>
          <w:lang w:eastAsia="zh-CN"/>
        </w:rPr>
        <w:t>对这</w:t>
      </w:r>
      <w:r w:rsidRPr="00E1315C">
        <w:rPr>
          <w:rFonts w:ascii="宋体" w:eastAsia="宋体" w:hAnsi="宋体" w:cs="MS Mincho" w:hint="eastAsia"/>
          <w:lang w:eastAsia="zh-CN"/>
        </w:rPr>
        <w:t>个国家的好奇一直</w:t>
      </w:r>
      <w:r w:rsidRPr="00E1315C">
        <w:rPr>
          <w:rFonts w:ascii="宋体" w:eastAsia="宋体" w:hAnsi="宋体" w:cs="微软雅黑" w:hint="eastAsia"/>
          <w:lang w:eastAsia="zh-CN"/>
        </w:rPr>
        <w:t>驱</w:t>
      </w:r>
      <w:r w:rsidRPr="00E1315C">
        <w:rPr>
          <w:rFonts w:ascii="宋体" w:eastAsia="宋体" w:hAnsi="宋体" w:cs="MS Mincho" w:hint="eastAsia"/>
          <w:lang w:eastAsia="zh-CN"/>
        </w:rPr>
        <w:t>使我去了解更多，然而我</w:t>
      </w:r>
      <w:r w:rsidRPr="00E1315C">
        <w:rPr>
          <w:rFonts w:ascii="宋体" w:eastAsia="宋体" w:hAnsi="宋体" w:cs="微软雅黑" w:hint="eastAsia"/>
          <w:lang w:eastAsia="zh-CN"/>
        </w:rPr>
        <w:t>对</w:t>
      </w:r>
      <w:r w:rsidRPr="00E1315C">
        <w:rPr>
          <w:rFonts w:ascii="宋体" w:eastAsia="宋体" w:hAnsi="宋体" w:cs="MS Mincho" w:hint="eastAsia"/>
          <w:lang w:eastAsia="zh-CN"/>
        </w:rPr>
        <w:t>葡萄牙的了解也</w:t>
      </w:r>
      <w:r w:rsidRPr="00E1315C">
        <w:rPr>
          <w:rFonts w:ascii="宋体" w:eastAsia="宋体" w:hAnsi="宋体" w:cs="微软雅黑" w:hint="eastAsia"/>
          <w:lang w:eastAsia="zh-CN"/>
        </w:rPr>
        <w:t>仅</w:t>
      </w:r>
      <w:r w:rsidRPr="00E1315C">
        <w:rPr>
          <w:rFonts w:ascii="宋体" w:eastAsia="宋体" w:hAnsi="宋体" w:cs="MS Mincho" w:hint="eastAsia"/>
          <w:lang w:eastAsia="zh-CN"/>
        </w:rPr>
        <w:t>停留在表面印象。</w:t>
      </w:r>
      <w:r w:rsidRPr="00E1315C">
        <w:rPr>
          <w:rFonts w:ascii="宋体" w:eastAsia="宋体" w:hAnsi="宋体"/>
          <w:lang w:eastAsia="zh-CN"/>
        </w:rPr>
        <w:t xml:space="preserve"> </w:t>
      </w:r>
      <w:r w:rsidRPr="00E1315C">
        <w:rPr>
          <w:rFonts w:ascii="宋体" w:eastAsia="宋体" w:hAnsi="宋体" w:cs="微软雅黑" w:hint="eastAsia"/>
          <w:lang w:eastAsia="zh-CN"/>
        </w:rPr>
        <w:t>为</w:t>
      </w:r>
      <w:r w:rsidRPr="00E1315C">
        <w:rPr>
          <w:rFonts w:ascii="宋体" w:eastAsia="宋体" w:hAnsi="宋体" w:cs="MS Mincho" w:hint="eastAsia"/>
          <w:lang w:eastAsia="zh-CN"/>
        </w:rPr>
        <w:t>了深入了解</w:t>
      </w:r>
      <w:r w:rsidRPr="00E1315C">
        <w:rPr>
          <w:rFonts w:ascii="宋体" w:eastAsia="宋体" w:hAnsi="宋体" w:cs="微软雅黑" w:hint="eastAsia"/>
          <w:lang w:eastAsia="zh-CN"/>
        </w:rPr>
        <w:t>这</w:t>
      </w:r>
      <w:r w:rsidRPr="00E1315C">
        <w:rPr>
          <w:rFonts w:ascii="宋体" w:eastAsia="宋体" w:hAnsi="宋体" w:cs="MS Mincho" w:hint="eastAsia"/>
          <w:lang w:eastAsia="zh-CN"/>
        </w:rPr>
        <w:t>个国家，我</w:t>
      </w:r>
      <w:r w:rsidRPr="00E1315C">
        <w:rPr>
          <w:rFonts w:ascii="宋体" w:eastAsia="宋体" w:hAnsi="宋体" w:cs="微软雅黑" w:hint="eastAsia"/>
          <w:lang w:eastAsia="zh-CN"/>
        </w:rPr>
        <w:t>选择</w:t>
      </w:r>
      <w:r w:rsidRPr="00E1315C">
        <w:rPr>
          <w:rFonts w:ascii="宋体" w:eastAsia="宋体" w:hAnsi="宋体" w:cs="MS Mincho" w:hint="eastAsia"/>
          <w:lang w:eastAsia="zh-CN"/>
        </w:rPr>
        <w:t>去学</w:t>
      </w:r>
      <w:r w:rsidRPr="00E1315C">
        <w:rPr>
          <w:rFonts w:ascii="宋体" w:eastAsia="宋体" w:hAnsi="宋体" w:cs="微软雅黑" w:hint="eastAsia"/>
          <w:lang w:eastAsia="zh-CN"/>
        </w:rPr>
        <w:t>习</w:t>
      </w:r>
      <w:r w:rsidRPr="00E1315C">
        <w:rPr>
          <w:rFonts w:ascii="宋体" w:eastAsia="宋体" w:hAnsi="宋体" w:cs="MS Mincho" w:hint="eastAsia"/>
          <w:lang w:eastAsia="zh-CN"/>
        </w:rPr>
        <w:t>它的</w:t>
      </w:r>
      <w:r w:rsidRPr="00E1315C">
        <w:rPr>
          <w:rFonts w:ascii="宋体" w:eastAsia="宋体" w:hAnsi="宋体" w:cs="微软雅黑" w:hint="eastAsia"/>
          <w:lang w:eastAsia="zh-CN"/>
        </w:rPr>
        <w:t>语</w:t>
      </w:r>
      <w:r w:rsidRPr="00E1315C">
        <w:rPr>
          <w:rFonts w:ascii="宋体" w:eastAsia="宋体" w:hAnsi="宋体" w:cs="MS Mincho" w:hint="eastAsia"/>
          <w:lang w:eastAsia="zh-CN"/>
        </w:rPr>
        <w:t>言。我深知</w:t>
      </w:r>
      <w:r w:rsidRPr="00E1315C">
        <w:rPr>
          <w:rFonts w:ascii="宋体" w:eastAsia="宋体" w:hAnsi="宋体" w:cs="微软雅黑" w:hint="eastAsia"/>
          <w:lang w:eastAsia="zh-CN"/>
        </w:rPr>
        <w:t>这</w:t>
      </w:r>
      <w:r w:rsidRPr="00E1315C">
        <w:rPr>
          <w:rFonts w:ascii="宋体" w:eastAsia="宋体" w:hAnsi="宋体" w:cs="MS Mincho" w:hint="eastAsia"/>
          <w:lang w:eastAsia="zh-CN"/>
        </w:rPr>
        <w:t>个学</w:t>
      </w:r>
      <w:r w:rsidRPr="00E1315C">
        <w:rPr>
          <w:rFonts w:ascii="宋体" w:eastAsia="宋体" w:hAnsi="宋体" w:cs="微软雅黑" w:hint="eastAsia"/>
          <w:lang w:eastAsia="zh-CN"/>
        </w:rPr>
        <w:t>习</w:t>
      </w:r>
      <w:r w:rsidRPr="00E1315C">
        <w:rPr>
          <w:rFonts w:ascii="宋体" w:eastAsia="宋体" w:hAnsi="宋体" w:cs="MS Mincho" w:hint="eastAsia"/>
          <w:lang w:eastAsia="zh-CN"/>
        </w:rPr>
        <w:t>的道路将会布</w:t>
      </w:r>
      <w:r w:rsidRPr="00E1315C">
        <w:rPr>
          <w:rFonts w:ascii="宋体" w:eastAsia="宋体" w:hAnsi="宋体" w:cs="微软雅黑" w:hint="eastAsia"/>
          <w:lang w:eastAsia="zh-CN"/>
        </w:rPr>
        <w:t>满荆</w:t>
      </w:r>
      <w:r w:rsidRPr="00E1315C">
        <w:rPr>
          <w:rFonts w:ascii="宋体" w:eastAsia="宋体" w:hAnsi="宋体" w:cs="MS Mincho" w:hint="eastAsia"/>
          <w:lang w:eastAsia="zh-CN"/>
        </w:rPr>
        <w:t>棘，但是我</w:t>
      </w:r>
      <w:r w:rsidRPr="00E1315C">
        <w:rPr>
          <w:rFonts w:ascii="宋体" w:eastAsia="宋体" w:hAnsi="宋体" w:cs="微软雅黑" w:hint="eastAsia"/>
          <w:lang w:eastAsia="zh-CN"/>
        </w:rPr>
        <w:t>认为</w:t>
      </w:r>
      <w:r w:rsidRPr="00E1315C">
        <w:rPr>
          <w:rFonts w:ascii="宋体" w:eastAsia="宋体" w:hAnsi="宋体" w:cs="MS Mincho" w:hint="eastAsia"/>
          <w:lang w:eastAsia="zh-CN"/>
        </w:rPr>
        <w:t>一切都是</w:t>
      </w:r>
      <w:r w:rsidRPr="00E1315C">
        <w:rPr>
          <w:rFonts w:ascii="宋体" w:eastAsia="宋体" w:hAnsi="宋体" w:cs="微软雅黑" w:hint="eastAsia"/>
          <w:lang w:eastAsia="zh-CN"/>
        </w:rPr>
        <w:t>值</w:t>
      </w:r>
      <w:r w:rsidRPr="00E1315C">
        <w:rPr>
          <w:rFonts w:ascii="宋体" w:eastAsia="宋体" w:hAnsi="宋体" w:cs="MS Mincho" w:hint="eastAsia"/>
          <w:lang w:eastAsia="zh-CN"/>
        </w:rPr>
        <w:t>得的。</w:t>
      </w:r>
    </w:p>
    <w:p w14:paraId="16F2C7F1" w14:textId="77777777" w:rsidR="00E1315C" w:rsidRPr="00E1315C" w:rsidRDefault="00E1315C" w:rsidP="00E1315C">
      <w:pPr>
        <w:rPr>
          <w:rFonts w:ascii="宋体" w:eastAsia="宋体" w:hAnsi="宋体"/>
          <w:lang w:eastAsia="zh-CN"/>
        </w:rPr>
      </w:pPr>
      <w:r w:rsidRPr="00E1315C">
        <w:rPr>
          <w:rFonts w:ascii="宋体" w:eastAsia="宋体" w:hAnsi="宋体" w:hint="eastAsia"/>
          <w:lang w:eastAsia="zh-CN"/>
        </w:rPr>
        <w:t>此外，今日的中国与葡萄牙不但有商</w:t>
      </w:r>
      <w:r w:rsidRPr="00E1315C">
        <w:rPr>
          <w:rFonts w:ascii="宋体" w:eastAsia="宋体" w:hAnsi="宋体" w:cs="微软雅黑" w:hint="eastAsia"/>
          <w:lang w:eastAsia="zh-CN"/>
        </w:rPr>
        <w:t>业</w:t>
      </w:r>
      <w:r w:rsidRPr="00E1315C">
        <w:rPr>
          <w:rFonts w:ascii="宋体" w:eastAsia="宋体" w:hAnsi="宋体" w:cs="MS Mincho" w:hint="eastAsia"/>
          <w:lang w:eastAsia="zh-CN"/>
        </w:rPr>
        <w:t>往来，更有文化交融。随着‘一</w:t>
      </w:r>
      <w:r w:rsidRPr="00E1315C">
        <w:rPr>
          <w:rFonts w:ascii="宋体" w:eastAsia="宋体" w:hAnsi="宋体" w:cs="微软雅黑" w:hint="eastAsia"/>
          <w:lang w:eastAsia="zh-CN"/>
        </w:rPr>
        <w:t>带</w:t>
      </w:r>
      <w:r w:rsidRPr="00E1315C">
        <w:rPr>
          <w:rFonts w:ascii="宋体" w:eastAsia="宋体" w:hAnsi="宋体" w:cs="MS Mincho" w:hint="eastAsia"/>
          <w:lang w:eastAsia="zh-CN"/>
        </w:rPr>
        <w:t>一路’政策的</w:t>
      </w:r>
      <w:r w:rsidRPr="00E1315C">
        <w:rPr>
          <w:rFonts w:ascii="宋体" w:eastAsia="宋体" w:hAnsi="宋体" w:cs="微软雅黑" w:hint="eastAsia"/>
          <w:lang w:eastAsia="zh-CN"/>
        </w:rPr>
        <w:t>贯彻</w:t>
      </w:r>
      <w:r w:rsidRPr="00E1315C">
        <w:rPr>
          <w:rFonts w:ascii="宋体" w:eastAsia="宋体" w:hAnsi="宋体" w:cs="MS Mincho" w:hint="eastAsia"/>
          <w:lang w:eastAsia="zh-CN"/>
        </w:rPr>
        <w:t>落</w:t>
      </w:r>
      <w:r w:rsidRPr="00E1315C">
        <w:rPr>
          <w:rFonts w:ascii="宋体" w:eastAsia="宋体" w:hAnsi="宋体" w:cs="微软雅黑" w:hint="eastAsia"/>
          <w:lang w:eastAsia="zh-CN"/>
        </w:rPr>
        <w:t>实</w:t>
      </w:r>
      <w:r w:rsidRPr="00E1315C">
        <w:rPr>
          <w:rFonts w:ascii="宋体" w:eastAsia="宋体" w:hAnsi="宋体" w:cs="MS Mincho" w:hint="eastAsia"/>
          <w:lang w:eastAsia="zh-CN"/>
        </w:rPr>
        <w:t>，中葡之</w:t>
      </w:r>
      <w:r w:rsidRPr="00E1315C">
        <w:rPr>
          <w:rFonts w:ascii="宋体" w:eastAsia="宋体" w:hAnsi="宋体" w:cs="微软雅黑" w:hint="eastAsia"/>
          <w:lang w:eastAsia="zh-CN"/>
        </w:rPr>
        <w:t>间</w:t>
      </w:r>
      <w:r w:rsidRPr="00E1315C">
        <w:rPr>
          <w:rFonts w:ascii="宋体" w:eastAsia="宋体" w:hAnsi="宋体" w:cs="MS Mincho" w:hint="eastAsia"/>
          <w:lang w:eastAsia="zh-CN"/>
        </w:rPr>
        <w:t>的合作空</w:t>
      </w:r>
      <w:r w:rsidRPr="00E1315C">
        <w:rPr>
          <w:rFonts w:ascii="宋体" w:eastAsia="宋体" w:hAnsi="宋体" w:cs="微软雅黑" w:hint="eastAsia"/>
          <w:lang w:eastAsia="zh-CN"/>
        </w:rPr>
        <w:t>间</w:t>
      </w:r>
      <w:r w:rsidRPr="00E1315C">
        <w:rPr>
          <w:rFonts w:ascii="宋体" w:eastAsia="宋体" w:hAnsi="宋体" w:cs="MS Mincho" w:hint="eastAsia"/>
          <w:lang w:eastAsia="zh-CN"/>
        </w:rPr>
        <w:t>也将潜力无</w:t>
      </w:r>
      <w:r w:rsidRPr="00E1315C">
        <w:rPr>
          <w:rFonts w:ascii="宋体" w:eastAsia="宋体" w:hAnsi="宋体" w:cs="微软雅黑" w:hint="eastAsia"/>
          <w:lang w:eastAsia="zh-CN"/>
        </w:rPr>
        <w:t>穷</w:t>
      </w:r>
      <w:r w:rsidRPr="00E1315C">
        <w:rPr>
          <w:rFonts w:ascii="宋体" w:eastAsia="宋体" w:hAnsi="宋体" w:cs="MS Mincho" w:hint="eastAsia"/>
          <w:lang w:eastAsia="zh-CN"/>
        </w:rPr>
        <w:t>。合作交流的第一步就是去学</w:t>
      </w:r>
      <w:r w:rsidRPr="00E1315C">
        <w:rPr>
          <w:rFonts w:ascii="宋体" w:eastAsia="宋体" w:hAnsi="宋体" w:cs="微软雅黑" w:hint="eastAsia"/>
          <w:lang w:eastAsia="zh-CN"/>
        </w:rPr>
        <w:t>习这门语</w:t>
      </w:r>
      <w:r w:rsidRPr="00E1315C">
        <w:rPr>
          <w:rFonts w:ascii="宋体" w:eastAsia="宋体" w:hAnsi="宋体" w:cs="MS Mincho" w:hint="eastAsia"/>
          <w:lang w:eastAsia="zh-CN"/>
        </w:rPr>
        <w:t>言。</w:t>
      </w:r>
      <w:r w:rsidRPr="00E1315C">
        <w:rPr>
          <w:rFonts w:ascii="宋体" w:eastAsia="宋体" w:hAnsi="宋体"/>
          <w:lang w:eastAsia="zh-CN"/>
        </w:rPr>
        <w:t xml:space="preserve"> </w:t>
      </w:r>
      <w:r w:rsidRPr="00E1315C">
        <w:rPr>
          <w:rFonts w:ascii="宋体" w:eastAsia="宋体" w:hAnsi="宋体" w:hint="eastAsia"/>
          <w:lang w:eastAsia="zh-CN"/>
        </w:rPr>
        <w:t>一</w:t>
      </w:r>
      <w:r w:rsidRPr="00E1315C">
        <w:rPr>
          <w:rFonts w:ascii="宋体" w:eastAsia="宋体" w:hAnsi="宋体" w:cs="微软雅黑" w:hint="eastAsia"/>
          <w:lang w:eastAsia="zh-CN"/>
        </w:rPr>
        <w:t>门语</w:t>
      </w:r>
      <w:r w:rsidRPr="00E1315C">
        <w:rPr>
          <w:rFonts w:ascii="宋体" w:eastAsia="宋体" w:hAnsi="宋体" w:cs="MS Mincho" w:hint="eastAsia"/>
          <w:lang w:eastAsia="zh-CN"/>
        </w:rPr>
        <w:t>言是一扇窗，通</w:t>
      </w:r>
      <w:r w:rsidRPr="00E1315C">
        <w:rPr>
          <w:rFonts w:ascii="宋体" w:eastAsia="宋体" w:hAnsi="宋体" w:cs="微软雅黑" w:hint="eastAsia"/>
          <w:lang w:eastAsia="zh-CN"/>
        </w:rPr>
        <w:t>过这</w:t>
      </w:r>
      <w:r w:rsidRPr="00E1315C">
        <w:rPr>
          <w:rFonts w:ascii="宋体" w:eastAsia="宋体" w:hAnsi="宋体" w:cs="MS Mincho" w:hint="eastAsia"/>
          <w:lang w:eastAsia="zh-CN"/>
        </w:rPr>
        <w:t>些宝</w:t>
      </w:r>
      <w:r w:rsidRPr="00E1315C">
        <w:rPr>
          <w:rFonts w:ascii="宋体" w:eastAsia="宋体" w:hAnsi="宋体" w:cs="微软雅黑" w:hint="eastAsia"/>
          <w:lang w:eastAsia="zh-CN"/>
        </w:rPr>
        <w:t>贵</w:t>
      </w:r>
      <w:r w:rsidRPr="00E1315C">
        <w:rPr>
          <w:rFonts w:ascii="宋体" w:eastAsia="宋体" w:hAnsi="宋体" w:cs="MS Mincho" w:hint="eastAsia"/>
          <w:lang w:eastAsia="zh-CN"/>
        </w:rPr>
        <w:t>的窗口，我</w:t>
      </w:r>
      <w:r w:rsidRPr="00E1315C">
        <w:rPr>
          <w:rFonts w:ascii="宋体" w:eastAsia="宋体" w:hAnsi="宋体" w:cs="微软雅黑" w:hint="eastAsia"/>
          <w:lang w:eastAsia="zh-CN"/>
        </w:rPr>
        <w:t>们</w:t>
      </w:r>
      <w:r w:rsidRPr="00E1315C">
        <w:rPr>
          <w:rFonts w:ascii="宋体" w:eastAsia="宋体" w:hAnsi="宋体" w:cs="MS Mincho" w:hint="eastAsia"/>
          <w:lang w:eastAsia="zh-CN"/>
        </w:rPr>
        <w:t>得以</w:t>
      </w:r>
      <w:r w:rsidRPr="00E1315C">
        <w:rPr>
          <w:rFonts w:ascii="宋体" w:eastAsia="宋体" w:hAnsi="宋体" w:cs="微软雅黑" w:hint="eastAsia"/>
          <w:lang w:eastAsia="zh-CN"/>
        </w:rPr>
        <w:t>窥见</w:t>
      </w:r>
      <w:r w:rsidRPr="00E1315C">
        <w:rPr>
          <w:rFonts w:ascii="宋体" w:eastAsia="宋体" w:hAnsi="宋体" w:cs="MS Mincho" w:hint="eastAsia"/>
          <w:lang w:eastAsia="zh-CN"/>
        </w:rPr>
        <w:t>不同的国家。因此把葡萄牙</w:t>
      </w:r>
      <w:r w:rsidRPr="00E1315C">
        <w:rPr>
          <w:rFonts w:ascii="宋体" w:eastAsia="宋体" w:hAnsi="宋体" w:cs="微软雅黑" w:hint="eastAsia"/>
          <w:lang w:eastAsia="zh-CN"/>
        </w:rPr>
        <w:t>语</w:t>
      </w:r>
      <w:r w:rsidRPr="00E1315C">
        <w:rPr>
          <w:rFonts w:ascii="宋体" w:eastAsia="宋体" w:hAnsi="宋体" w:cs="MS Mincho" w:hint="eastAsia"/>
          <w:lang w:eastAsia="zh-CN"/>
        </w:rPr>
        <w:t>学好是很有必要的。</w:t>
      </w:r>
    </w:p>
    <w:p w14:paraId="7AED18E0" w14:textId="77777777" w:rsidR="00E1315C" w:rsidRPr="00E1315C" w:rsidRDefault="00E1315C" w:rsidP="00E1315C">
      <w:pPr>
        <w:rPr>
          <w:rFonts w:ascii="宋体" w:eastAsia="宋体" w:hAnsi="宋体"/>
          <w:lang w:eastAsia="zh-CN"/>
        </w:rPr>
      </w:pPr>
      <w:r w:rsidRPr="00E1315C">
        <w:rPr>
          <w:rFonts w:ascii="宋体" w:eastAsia="宋体" w:hAnsi="宋体" w:hint="eastAsia"/>
          <w:lang w:eastAsia="zh-CN"/>
        </w:rPr>
        <w:t>尽管我</w:t>
      </w:r>
      <w:r w:rsidRPr="00E1315C">
        <w:rPr>
          <w:rFonts w:ascii="宋体" w:eastAsia="宋体" w:hAnsi="宋体" w:cs="微软雅黑" w:hint="eastAsia"/>
          <w:lang w:eastAsia="zh-CN"/>
        </w:rPr>
        <w:t>还</w:t>
      </w:r>
      <w:r w:rsidRPr="00E1315C">
        <w:rPr>
          <w:rFonts w:ascii="宋体" w:eastAsia="宋体" w:hAnsi="宋体" w:cs="MS Mincho" w:hint="eastAsia"/>
          <w:lang w:eastAsia="zh-CN"/>
        </w:rPr>
        <w:t>只是个初学者，但我仍然希望能学好葡</w:t>
      </w:r>
      <w:r w:rsidRPr="00E1315C">
        <w:rPr>
          <w:rFonts w:ascii="宋体" w:eastAsia="宋体" w:hAnsi="宋体" w:cs="微软雅黑" w:hint="eastAsia"/>
          <w:lang w:eastAsia="zh-CN"/>
        </w:rPr>
        <w:t>语</w:t>
      </w:r>
      <w:r w:rsidRPr="00E1315C">
        <w:rPr>
          <w:rFonts w:ascii="宋体" w:eastAsia="宋体" w:hAnsi="宋体" w:cs="MS Mincho" w:hint="eastAsia"/>
          <w:lang w:eastAsia="zh-CN"/>
        </w:rPr>
        <w:t>，</w:t>
      </w:r>
      <w:r w:rsidRPr="00E1315C">
        <w:rPr>
          <w:rFonts w:ascii="宋体" w:eastAsia="宋体" w:hAnsi="宋体" w:cs="微软雅黑" w:hint="eastAsia"/>
          <w:lang w:eastAsia="zh-CN"/>
        </w:rPr>
        <w:t>为</w:t>
      </w:r>
      <w:r w:rsidRPr="00E1315C">
        <w:rPr>
          <w:rFonts w:ascii="宋体" w:eastAsia="宋体" w:hAnsi="宋体" w:cs="MS Mincho" w:hint="eastAsia"/>
          <w:lang w:eastAsia="zh-CN"/>
        </w:rPr>
        <w:t>中葡两国的交流合作做</w:t>
      </w:r>
      <w:r w:rsidRPr="00E1315C">
        <w:rPr>
          <w:rFonts w:ascii="宋体" w:eastAsia="宋体" w:hAnsi="宋体" w:cs="微软雅黑" w:hint="eastAsia"/>
          <w:lang w:eastAsia="zh-CN"/>
        </w:rPr>
        <w:t>贡</w:t>
      </w:r>
      <w:r w:rsidRPr="00E1315C">
        <w:rPr>
          <w:rFonts w:ascii="宋体" w:eastAsia="宋体" w:hAnsi="宋体" w:cs="MS Mincho" w:hint="eastAsia"/>
          <w:lang w:eastAsia="zh-CN"/>
        </w:rPr>
        <w:t>献。”</w:t>
      </w:r>
    </w:p>
    <w:p w14:paraId="74E04FA5" w14:textId="77777777" w:rsidR="00E1315C" w:rsidRPr="00E1315C" w:rsidRDefault="00E1315C" w:rsidP="00E1315C">
      <w:pPr>
        <w:rPr>
          <w:rFonts w:ascii="宋体" w:eastAsia="宋体" w:hAnsi="宋体"/>
          <w:lang w:eastAsia="zh-CN"/>
        </w:rPr>
      </w:pPr>
    </w:p>
    <w:p w14:paraId="5C5C59F6" w14:textId="77777777" w:rsidR="00E1315C" w:rsidRPr="00E1315C" w:rsidRDefault="00E1315C" w:rsidP="00E1315C">
      <w:pPr>
        <w:rPr>
          <w:rFonts w:ascii="宋体" w:eastAsia="宋体" w:hAnsi="宋体" w:cs="Times New Roman"/>
          <w:lang w:eastAsia="zh-CN"/>
        </w:rPr>
      </w:pPr>
      <w:r w:rsidRPr="00E1315C">
        <w:rPr>
          <w:rFonts w:ascii="宋体" w:eastAsia="宋体" w:hAnsi="宋体" w:cs="Times New Roman"/>
          <w:lang w:eastAsia="zh-CN"/>
        </w:rPr>
        <w:t>Celia</w:t>
      </w:r>
      <w:r w:rsidRPr="00E1315C">
        <w:rPr>
          <w:rFonts w:ascii="宋体" w:eastAsia="宋体" w:hAnsi="宋体" w:cs="Times New Roman" w:hint="eastAsia"/>
          <w:lang w:eastAsia="zh-CN"/>
        </w:rPr>
        <w:t>，复旦大学外文学院英</w:t>
      </w:r>
      <w:r w:rsidRPr="00E1315C">
        <w:rPr>
          <w:rFonts w:ascii="宋体" w:eastAsia="宋体" w:hAnsi="宋体" w:cs="微软雅黑" w:hint="eastAsia"/>
          <w:lang w:eastAsia="zh-CN"/>
        </w:rPr>
        <w:t>语专业</w:t>
      </w:r>
      <w:r w:rsidRPr="00E1315C">
        <w:rPr>
          <w:rFonts w:ascii="宋体" w:eastAsia="宋体" w:hAnsi="宋体" w:cs="MS Mincho" w:hint="eastAsia"/>
          <w:lang w:eastAsia="zh-CN"/>
        </w:rPr>
        <w:t>学生</w:t>
      </w:r>
    </w:p>
    <w:p w14:paraId="5DF4174B" w14:textId="77777777" w:rsidR="00E1315C" w:rsidRPr="00E1315C" w:rsidRDefault="00E1315C" w:rsidP="00E1315C">
      <w:pPr>
        <w:rPr>
          <w:rFonts w:ascii="宋体" w:eastAsia="宋体" w:hAnsi="宋体" w:cs="Times New Roman"/>
        </w:rPr>
      </w:pPr>
      <w:r w:rsidRPr="00E1315C">
        <w:rPr>
          <w:rFonts w:ascii="宋体" w:eastAsia="宋体" w:hAnsi="宋体" w:cs="Times New Roman" w:hint="eastAsia"/>
          <w:lang w:eastAsia="zh-CN"/>
        </w:rPr>
        <w:t>“葡萄牙</w:t>
      </w:r>
      <w:r w:rsidRPr="00E1315C">
        <w:rPr>
          <w:rFonts w:ascii="宋体" w:eastAsia="宋体" w:hAnsi="宋体" w:cs="微软雅黑" w:hint="eastAsia"/>
          <w:lang w:eastAsia="zh-CN"/>
        </w:rPr>
        <w:t>语</w:t>
      </w:r>
      <w:r w:rsidRPr="00E1315C">
        <w:rPr>
          <w:rFonts w:ascii="宋体" w:eastAsia="宋体" w:hAnsi="宋体" w:cs="MS Mincho" w:hint="eastAsia"/>
          <w:lang w:eastAsia="zh-CN"/>
        </w:rPr>
        <w:t>是欧洲第三大最常使用的口</w:t>
      </w:r>
      <w:r w:rsidRPr="00E1315C">
        <w:rPr>
          <w:rFonts w:ascii="宋体" w:eastAsia="宋体" w:hAnsi="宋体" w:cs="微软雅黑" w:hint="eastAsia"/>
          <w:lang w:eastAsia="zh-CN"/>
        </w:rPr>
        <w:t>头语</w:t>
      </w:r>
      <w:r w:rsidRPr="00E1315C">
        <w:rPr>
          <w:rFonts w:ascii="宋体" w:eastAsia="宋体" w:hAnsi="宋体" w:cs="MS Mincho" w:hint="eastAsia"/>
          <w:lang w:eastAsia="zh-CN"/>
        </w:rPr>
        <w:t>言。</w:t>
      </w:r>
      <w:r w:rsidRPr="00E1315C">
        <w:rPr>
          <w:rFonts w:ascii="宋体" w:eastAsia="宋体" w:hAnsi="宋体" w:cs="Times New Roman"/>
          <w:lang w:eastAsia="zh-CN"/>
        </w:rPr>
        <w:t xml:space="preserve"> </w:t>
      </w:r>
      <w:r w:rsidRPr="00E1315C">
        <w:rPr>
          <w:rFonts w:ascii="宋体" w:eastAsia="宋体" w:hAnsi="宋体" w:cs="Times New Roman" w:hint="eastAsia"/>
          <w:lang w:eastAsia="zh-CN"/>
        </w:rPr>
        <w:t>学</w:t>
      </w:r>
      <w:r w:rsidRPr="00E1315C">
        <w:rPr>
          <w:rFonts w:ascii="宋体" w:eastAsia="宋体" w:hAnsi="宋体" w:cs="微软雅黑" w:hint="eastAsia"/>
          <w:lang w:eastAsia="zh-CN"/>
        </w:rPr>
        <w:t>习</w:t>
      </w:r>
      <w:r w:rsidRPr="00E1315C">
        <w:rPr>
          <w:rFonts w:ascii="宋体" w:eastAsia="宋体" w:hAnsi="宋体" w:cs="MS Mincho" w:hint="eastAsia"/>
          <w:lang w:eastAsia="zh-CN"/>
        </w:rPr>
        <w:t>葡</w:t>
      </w:r>
      <w:r w:rsidRPr="00E1315C">
        <w:rPr>
          <w:rFonts w:ascii="宋体" w:eastAsia="宋体" w:hAnsi="宋体" w:cs="微软雅黑" w:hint="eastAsia"/>
          <w:lang w:eastAsia="zh-CN"/>
        </w:rPr>
        <w:t>语</w:t>
      </w:r>
      <w:r w:rsidRPr="00E1315C">
        <w:rPr>
          <w:rFonts w:ascii="宋体" w:eastAsia="宋体" w:hAnsi="宋体" w:cs="MS Mincho" w:hint="eastAsia"/>
          <w:lang w:eastAsia="zh-CN"/>
        </w:rPr>
        <w:t>使我能</w:t>
      </w:r>
      <w:r w:rsidRPr="00E1315C">
        <w:rPr>
          <w:rFonts w:ascii="宋体" w:eastAsia="宋体" w:hAnsi="宋体" w:cs="微软雅黑" w:hint="eastAsia"/>
          <w:lang w:eastAsia="zh-CN"/>
        </w:rPr>
        <w:t>够</w:t>
      </w:r>
      <w:r w:rsidRPr="00E1315C">
        <w:rPr>
          <w:rFonts w:ascii="宋体" w:eastAsia="宋体" w:hAnsi="宋体" w:cs="MS Mincho" w:hint="eastAsia"/>
          <w:lang w:eastAsia="zh-CN"/>
        </w:rPr>
        <w:t>和世界各地的人交流并成</w:t>
      </w:r>
      <w:r w:rsidRPr="00E1315C">
        <w:rPr>
          <w:rFonts w:ascii="宋体" w:eastAsia="宋体" w:hAnsi="宋体" w:cs="微软雅黑" w:hint="eastAsia"/>
          <w:lang w:eastAsia="zh-CN"/>
        </w:rPr>
        <w:t>为</w:t>
      </w:r>
      <w:r w:rsidRPr="00E1315C">
        <w:rPr>
          <w:rFonts w:ascii="宋体" w:eastAsia="宋体" w:hAnsi="宋体" w:cs="MS Mincho" w:hint="eastAsia"/>
          <w:lang w:eastAsia="zh-CN"/>
        </w:rPr>
        <w:t>朋友。</w:t>
      </w:r>
      <w:r w:rsidRPr="00E1315C">
        <w:rPr>
          <w:rFonts w:ascii="宋体" w:eastAsia="宋体" w:hAnsi="宋体" w:cs="Times New Roman"/>
          <w:lang w:eastAsia="zh-CN"/>
        </w:rPr>
        <w:t xml:space="preserve"> </w:t>
      </w:r>
      <w:r w:rsidRPr="00E1315C">
        <w:rPr>
          <w:rFonts w:ascii="宋体" w:eastAsia="宋体" w:hAnsi="宋体" w:cs="Times New Roman" w:hint="eastAsia"/>
          <w:lang w:eastAsia="zh-CN"/>
        </w:rPr>
        <w:t>除此之外，</w:t>
      </w:r>
      <w:r w:rsidRPr="00E1315C">
        <w:rPr>
          <w:rFonts w:ascii="宋体" w:eastAsia="宋体" w:hAnsi="宋体" w:cs="Times New Roman"/>
          <w:lang w:eastAsia="zh-CN"/>
        </w:rPr>
        <w:t xml:space="preserve"> </w:t>
      </w:r>
      <w:r w:rsidRPr="00E1315C">
        <w:rPr>
          <w:rFonts w:ascii="宋体" w:eastAsia="宋体" w:hAnsi="宋体" w:cs="微软雅黑" w:hint="eastAsia"/>
          <w:lang w:eastAsia="zh-CN"/>
        </w:rPr>
        <w:t>这</w:t>
      </w:r>
      <w:r w:rsidRPr="00E1315C">
        <w:rPr>
          <w:rFonts w:ascii="宋体" w:eastAsia="宋体" w:hAnsi="宋体" w:cs="MS Mincho" w:hint="eastAsia"/>
          <w:lang w:eastAsia="zh-CN"/>
        </w:rPr>
        <w:t>也是一种加</w:t>
      </w:r>
      <w:r w:rsidRPr="00E1315C">
        <w:rPr>
          <w:rFonts w:ascii="宋体" w:eastAsia="宋体" w:hAnsi="宋体" w:cs="微软雅黑" w:hint="eastAsia"/>
          <w:lang w:eastAsia="zh-CN"/>
        </w:rPr>
        <w:t>强</w:t>
      </w:r>
      <w:r w:rsidRPr="00E1315C">
        <w:rPr>
          <w:rFonts w:ascii="宋体" w:eastAsia="宋体" w:hAnsi="宋体" w:cs="MS Mincho" w:hint="eastAsia"/>
          <w:lang w:eastAsia="zh-CN"/>
        </w:rPr>
        <w:t>中国和欧洲国家</w:t>
      </w:r>
      <w:r w:rsidRPr="00E1315C">
        <w:rPr>
          <w:rFonts w:ascii="宋体" w:eastAsia="宋体" w:hAnsi="宋体" w:cs="微软雅黑" w:hint="eastAsia"/>
          <w:lang w:eastAsia="zh-CN"/>
        </w:rPr>
        <w:t>联</w:t>
      </w:r>
      <w:r w:rsidRPr="00E1315C">
        <w:rPr>
          <w:rFonts w:ascii="宋体" w:eastAsia="宋体" w:hAnsi="宋体" w:cs="MS Mincho" w:hint="eastAsia"/>
          <w:lang w:eastAsia="zh-CN"/>
        </w:rPr>
        <w:t>系，建立友</w:t>
      </w:r>
      <w:r w:rsidRPr="00E1315C">
        <w:rPr>
          <w:rFonts w:ascii="宋体" w:eastAsia="宋体" w:hAnsi="宋体" w:cs="微软雅黑" w:hint="eastAsia"/>
          <w:lang w:eastAsia="zh-CN"/>
        </w:rPr>
        <w:t>谊</w:t>
      </w:r>
      <w:r w:rsidRPr="00E1315C">
        <w:rPr>
          <w:rFonts w:ascii="宋体" w:eastAsia="宋体" w:hAnsi="宋体" w:cs="MS Mincho" w:hint="eastAsia"/>
          <w:lang w:eastAsia="zh-CN"/>
        </w:rPr>
        <w:t>的重要方法。</w:t>
      </w:r>
      <w:r w:rsidRPr="00E1315C">
        <w:rPr>
          <w:rFonts w:ascii="宋体" w:eastAsia="宋体" w:hAnsi="宋体" w:cs="Times New Roman"/>
          <w:lang w:eastAsia="zh-CN"/>
        </w:rPr>
        <w:t xml:space="preserve"> </w:t>
      </w:r>
      <w:r w:rsidRPr="00E1315C">
        <w:rPr>
          <w:rFonts w:ascii="宋体" w:eastAsia="宋体" w:hAnsi="宋体" w:cs="Times New Roman" w:hint="eastAsia"/>
          <w:lang w:eastAsia="zh-CN"/>
        </w:rPr>
        <w:t>我以后想去澳</w:t>
      </w:r>
      <w:r w:rsidRPr="00E1315C">
        <w:rPr>
          <w:rFonts w:ascii="宋体" w:eastAsia="宋体" w:hAnsi="宋体" w:cs="微软雅黑" w:hint="eastAsia"/>
          <w:lang w:eastAsia="zh-CN"/>
        </w:rPr>
        <w:t>门</w:t>
      </w:r>
      <w:r w:rsidRPr="00E1315C">
        <w:rPr>
          <w:rFonts w:ascii="宋体" w:eastAsia="宋体" w:hAnsi="宋体" w:cs="MS Mincho" w:hint="eastAsia"/>
          <w:lang w:eastAsia="zh-CN"/>
        </w:rPr>
        <w:t>工作，</w:t>
      </w:r>
      <w:r w:rsidRPr="00E1315C">
        <w:rPr>
          <w:rFonts w:ascii="宋体" w:eastAsia="宋体" w:hAnsi="宋体" w:cs="Times New Roman"/>
          <w:lang w:eastAsia="zh-CN"/>
        </w:rPr>
        <w:t xml:space="preserve"> </w:t>
      </w:r>
      <w:r w:rsidRPr="00E1315C">
        <w:rPr>
          <w:rFonts w:ascii="宋体" w:eastAsia="宋体" w:hAnsi="宋体" w:cs="Times New Roman" w:hint="eastAsia"/>
          <w:lang w:eastAsia="zh-CN"/>
        </w:rPr>
        <w:t>那里有更广</w:t>
      </w:r>
      <w:r w:rsidRPr="00E1315C">
        <w:rPr>
          <w:rFonts w:ascii="宋体" w:eastAsia="宋体" w:hAnsi="宋体" w:cs="微软雅黑" w:hint="eastAsia"/>
          <w:lang w:eastAsia="zh-CN"/>
        </w:rPr>
        <w:t>阔</w:t>
      </w:r>
      <w:r w:rsidRPr="00E1315C">
        <w:rPr>
          <w:rFonts w:ascii="宋体" w:eastAsia="宋体" w:hAnsi="宋体" w:cs="MS Mincho" w:hint="eastAsia"/>
          <w:lang w:eastAsia="zh-CN"/>
        </w:rPr>
        <w:t>的国</w:t>
      </w:r>
      <w:r w:rsidRPr="00E1315C">
        <w:rPr>
          <w:rFonts w:ascii="宋体" w:eastAsia="宋体" w:hAnsi="宋体" w:cs="微软雅黑" w:hint="eastAsia"/>
          <w:lang w:eastAsia="zh-CN"/>
        </w:rPr>
        <w:t>际</w:t>
      </w:r>
      <w:r w:rsidRPr="00E1315C">
        <w:rPr>
          <w:rFonts w:ascii="宋体" w:eastAsia="宋体" w:hAnsi="宋体" w:cs="MS Mincho" w:hint="eastAsia"/>
          <w:lang w:eastAsia="zh-CN"/>
        </w:rPr>
        <w:t>交流平台，因此学</w:t>
      </w:r>
      <w:r w:rsidRPr="00E1315C">
        <w:rPr>
          <w:rFonts w:ascii="宋体" w:eastAsia="宋体" w:hAnsi="宋体" w:cs="微软雅黑" w:hint="eastAsia"/>
          <w:lang w:eastAsia="zh-CN"/>
        </w:rPr>
        <w:t>习</w:t>
      </w:r>
      <w:r w:rsidRPr="00E1315C">
        <w:rPr>
          <w:rFonts w:ascii="宋体" w:eastAsia="宋体" w:hAnsi="宋体" w:cs="MS Mincho" w:hint="eastAsia"/>
          <w:lang w:eastAsia="zh-CN"/>
        </w:rPr>
        <w:t>葡</w:t>
      </w:r>
      <w:r w:rsidRPr="00E1315C">
        <w:rPr>
          <w:rFonts w:ascii="宋体" w:eastAsia="宋体" w:hAnsi="宋体" w:cs="微软雅黑" w:hint="eastAsia"/>
          <w:lang w:eastAsia="zh-CN"/>
        </w:rPr>
        <w:t>语</w:t>
      </w:r>
      <w:r w:rsidRPr="00E1315C">
        <w:rPr>
          <w:rFonts w:ascii="宋体" w:eastAsia="宋体" w:hAnsi="宋体" w:cs="MS Mincho" w:hint="eastAsia"/>
          <w:lang w:eastAsia="zh-CN"/>
        </w:rPr>
        <w:t>不</w:t>
      </w:r>
      <w:r w:rsidRPr="00E1315C">
        <w:rPr>
          <w:rFonts w:ascii="宋体" w:eastAsia="宋体" w:hAnsi="宋体" w:cs="微软雅黑" w:hint="eastAsia"/>
          <w:lang w:eastAsia="zh-CN"/>
        </w:rPr>
        <w:t>仅</w:t>
      </w:r>
      <w:r w:rsidRPr="00E1315C">
        <w:rPr>
          <w:rFonts w:ascii="宋体" w:eastAsia="宋体" w:hAnsi="宋体" w:cs="MS Mincho" w:hint="eastAsia"/>
          <w:lang w:eastAsia="zh-CN"/>
        </w:rPr>
        <w:t>可以</w:t>
      </w:r>
      <w:r w:rsidRPr="00E1315C">
        <w:rPr>
          <w:rFonts w:ascii="宋体" w:eastAsia="宋体" w:hAnsi="宋体" w:cs="微软雅黑" w:hint="eastAsia"/>
          <w:lang w:eastAsia="zh-CN"/>
        </w:rPr>
        <w:t>满</w:t>
      </w:r>
      <w:r w:rsidRPr="00E1315C">
        <w:rPr>
          <w:rFonts w:ascii="宋体" w:eastAsia="宋体" w:hAnsi="宋体" w:cs="MS Mincho" w:hint="eastAsia"/>
          <w:lang w:eastAsia="zh-CN"/>
        </w:rPr>
        <w:t>足我的</w:t>
      </w:r>
      <w:r w:rsidRPr="00E1315C">
        <w:rPr>
          <w:rFonts w:ascii="宋体" w:eastAsia="宋体" w:hAnsi="宋体" w:cs="微软雅黑" w:hint="eastAsia"/>
          <w:lang w:eastAsia="zh-CN"/>
        </w:rPr>
        <w:t>兴</w:t>
      </w:r>
      <w:r w:rsidRPr="00E1315C">
        <w:rPr>
          <w:rFonts w:ascii="宋体" w:eastAsia="宋体" w:hAnsi="宋体" w:cs="MS Mincho" w:hint="eastAsia"/>
          <w:lang w:eastAsia="zh-CN"/>
        </w:rPr>
        <w:t>趣</w:t>
      </w:r>
      <w:r w:rsidRPr="00E1315C">
        <w:rPr>
          <w:rFonts w:ascii="宋体" w:eastAsia="宋体" w:hAnsi="宋体" w:cs="微软雅黑" w:hint="eastAsia"/>
          <w:lang w:eastAsia="zh-CN"/>
        </w:rPr>
        <w:t>爱</w:t>
      </w:r>
      <w:r w:rsidRPr="00E1315C">
        <w:rPr>
          <w:rFonts w:ascii="宋体" w:eastAsia="宋体" w:hAnsi="宋体" w:cs="MS Mincho" w:hint="eastAsia"/>
          <w:lang w:eastAsia="zh-CN"/>
        </w:rPr>
        <w:t>好，也</w:t>
      </w:r>
      <w:r w:rsidRPr="00E1315C">
        <w:rPr>
          <w:rFonts w:ascii="宋体" w:eastAsia="宋体" w:hAnsi="宋体" w:cs="微软雅黑" w:hint="eastAsia"/>
          <w:lang w:eastAsia="zh-CN"/>
        </w:rPr>
        <w:t>对</w:t>
      </w:r>
      <w:r w:rsidRPr="00E1315C">
        <w:rPr>
          <w:rFonts w:ascii="宋体" w:eastAsia="宋体" w:hAnsi="宋体" w:cs="MS Mincho" w:hint="eastAsia"/>
          <w:lang w:eastAsia="zh-CN"/>
        </w:rPr>
        <w:t>我未来的</w:t>
      </w:r>
      <w:r w:rsidRPr="00E1315C">
        <w:rPr>
          <w:rFonts w:ascii="宋体" w:eastAsia="宋体" w:hAnsi="宋体" w:cs="微软雅黑" w:hint="eastAsia"/>
          <w:lang w:eastAsia="zh-CN"/>
        </w:rPr>
        <w:t>职业</w:t>
      </w:r>
      <w:r w:rsidRPr="00E1315C">
        <w:rPr>
          <w:rFonts w:ascii="宋体" w:eastAsia="宋体" w:hAnsi="宋体" w:cs="MS Mincho" w:hint="eastAsia"/>
          <w:lang w:eastAsia="zh-CN"/>
        </w:rPr>
        <w:t>生涯有</w:t>
      </w:r>
      <w:r w:rsidRPr="00E1315C">
        <w:rPr>
          <w:rFonts w:ascii="宋体" w:eastAsia="宋体" w:hAnsi="宋体" w:cs="微软雅黑" w:hint="eastAsia"/>
          <w:lang w:eastAsia="zh-CN"/>
        </w:rPr>
        <w:t>诸</w:t>
      </w:r>
      <w:r w:rsidRPr="00E1315C">
        <w:rPr>
          <w:rFonts w:ascii="宋体" w:eastAsia="宋体" w:hAnsi="宋体" w:cs="MS Mincho" w:hint="eastAsia"/>
          <w:lang w:eastAsia="zh-CN"/>
        </w:rPr>
        <w:t>多益</w:t>
      </w:r>
      <w:r w:rsidRPr="00E1315C">
        <w:rPr>
          <w:rFonts w:ascii="宋体" w:eastAsia="宋体" w:hAnsi="宋体" w:cs="微软雅黑" w:hint="eastAsia"/>
          <w:lang w:eastAsia="zh-CN"/>
        </w:rPr>
        <w:t>处</w:t>
      </w:r>
      <w:r w:rsidRPr="00E1315C">
        <w:rPr>
          <w:rFonts w:ascii="宋体" w:eastAsia="宋体" w:hAnsi="宋体" w:cs="MS Mincho" w:hint="eastAsia"/>
          <w:lang w:eastAsia="zh-CN"/>
        </w:rPr>
        <w:t>。</w:t>
      </w:r>
      <w:r w:rsidRPr="00E1315C">
        <w:rPr>
          <w:rFonts w:ascii="宋体" w:eastAsia="宋体" w:hAnsi="宋体" w:cs="Times New Roman" w:hint="eastAsia"/>
        </w:rPr>
        <w:t>”</w:t>
      </w:r>
    </w:p>
    <w:p w14:paraId="74BDC03F" w14:textId="3CDB00F6" w:rsidR="001E45A3" w:rsidRPr="00E1315C" w:rsidRDefault="001E45A3">
      <w:pPr>
        <w:rPr>
          <w:rFonts w:ascii="宋体" w:eastAsia="宋体" w:hAnsi="宋体"/>
          <w:sz w:val="18"/>
        </w:rPr>
      </w:pPr>
      <w:r w:rsidRPr="00E1315C">
        <w:rPr>
          <w:rFonts w:ascii="宋体" w:eastAsia="宋体" w:hAnsi="宋体"/>
          <w:sz w:val="18"/>
        </w:rPr>
        <w:br w:type="page"/>
      </w:r>
    </w:p>
    <w:p w14:paraId="2A020946" w14:textId="77777777" w:rsidR="00E1315C" w:rsidRDefault="00E1315C" w:rsidP="001E45A3">
      <w:pPr>
        <w:jc w:val="both"/>
        <w:rPr>
          <w:b/>
          <w:sz w:val="22"/>
        </w:rPr>
        <w:sectPr w:rsidR="00E1315C" w:rsidSect="00E1315C">
          <w:type w:val="continuous"/>
          <w:pgSz w:w="11900" w:h="16840"/>
          <w:pgMar w:top="1440" w:right="1800" w:bottom="1440" w:left="1800" w:header="708" w:footer="708" w:gutter="0"/>
          <w:cols w:space="720"/>
          <w:docGrid w:linePitch="360"/>
        </w:sectPr>
      </w:pPr>
    </w:p>
    <w:p w14:paraId="2CFA1C3C" w14:textId="64A1B0A1" w:rsidR="001E45A3" w:rsidRDefault="001E45A3" w:rsidP="001E45A3">
      <w:pPr>
        <w:jc w:val="both"/>
        <w:rPr>
          <w:b/>
          <w:sz w:val="22"/>
        </w:rPr>
      </w:pPr>
    </w:p>
    <w:p w14:paraId="6B305A9E" w14:textId="77777777" w:rsidR="009A1517" w:rsidRDefault="009A1517" w:rsidP="001E45A3">
      <w:pPr>
        <w:jc w:val="both"/>
        <w:rPr>
          <w:b/>
          <w:sz w:val="22"/>
        </w:rPr>
        <w:sectPr w:rsidR="009A1517" w:rsidSect="009A1517">
          <w:type w:val="continuous"/>
          <w:pgSz w:w="11900" w:h="16840"/>
          <w:pgMar w:top="1440" w:right="1800" w:bottom="1440" w:left="1800" w:header="708" w:footer="708" w:gutter="0"/>
          <w:cols w:num="2" w:space="720"/>
          <w:docGrid w:linePitch="360"/>
        </w:sectPr>
      </w:pPr>
    </w:p>
    <w:p w14:paraId="3089C84D" w14:textId="08714008" w:rsidR="009A1517" w:rsidRDefault="009A1517" w:rsidP="001E45A3">
      <w:pPr>
        <w:jc w:val="both"/>
        <w:rPr>
          <w:b/>
          <w:sz w:val="22"/>
        </w:rPr>
      </w:pPr>
      <w:r>
        <w:rPr>
          <w:b/>
          <w:sz w:val="22"/>
        </w:rPr>
        <w:t>Portuguese Textbooks</w:t>
      </w:r>
    </w:p>
    <w:p w14:paraId="7791B1A8" w14:textId="77777777" w:rsidR="009A1517" w:rsidRDefault="009A1517" w:rsidP="009A1517">
      <w:pPr>
        <w:jc w:val="both"/>
        <w:rPr>
          <w:b/>
          <w:sz w:val="22"/>
        </w:rPr>
      </w:pPr>
      <w:r>
        <w:rPr>
          <w:b/>
          <w:sz w:val="22"/>
        </w:rPr>
        <w:t>Language learning Books</w:t>
      </w:r>
    </w:p>
    <w:p w14:paraId="5320E8A4" w14:textId="77777777" w:rsidR="009A1517" w:rsidRDefault="009A1517" w:rsidP="009A1517">
      <w:pPr>
        <w:jc w:val="both"/>
        <w:rPr>
          <w:b/>
          <w:sz w:val="22"/>
        </w:rPr>
      </w:pPr>
    </w:p>
    <w:p w14:paraId="212CBBBD" w14:textId="7545CD32" w:rsidR="009A1517" w:rsidRDefault="009A1517" w:rsidP="001E45A3">
      <w:pPr>
        <w:jc w:val="both"/>
        <w:rPr>
          <w:b/>
          <w:sz w:val="22"/>
        </w:rPr>
      </w:pPr>
      <w:r>
        <w:rPr>
          <w:b/>
          <w:noProof/>
          <w:sz w:val="22"/>
          <w:lang w:eastAsia="zh-CN"/>
        </w:rPr>
        <w:drawing>
          <wp:inline distT="0" distB="0" distL="0" distR="0" wp14:anchorId="11DDF69F" wp14:editId="72637171">
            <wp:extent cx="2286000" cy="33513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9-14 at 21.27.18.jpeg"/>
                    <pic:cNvPicPr/>
                  </pic:nvPicPr>
                  <pic:blipFill>
                    <a:blip r:embed="rId7">
                      <a:extLst>
                        <a:ext uri="{28A0092B-C50C-407E-A947-70E740481C1C}">
                          <a14:useLocalDpi xmlns:a14="http://schemas.microsoft.com/office/drawing/2010/main" val="0"/>
                        </a:ext>
                      </a:extLst>
                    </a:blip>
                    <a:stretch>
                      <a:fillRect/>
                    </a:stretch>
                  </pic:blipFill>
                  <pic:spPr>
                    <a:xfrm>
                      <a:off x="0" y="0"/>
                      <a:ext cx="2288308" cy="3354711"/>
                    </a:xfrm>
                    <a:prstGeom prst="rect">
                      <a:avLst/>
                    </a:prstGeom>
                  </pic:spPr>
                </pic:pic>
              </a:graphicData>
            </a:graphic>
          </wp:inline>
        </w:drawing>
      </w:r>
    </w:p>
    <w:p w14:paraId="6CD1FF4F" w14:textId="77777777" w:rsidR="009A1517" w:rsidRDefault="009A1517" w:rsidP="009A1517">
      <w:pPr>
        <w:jc w:val="both"/>
        <w:rPr>
          <w:b/>
          <w:sz w:val="22"/>
        </w:rPr>
      </w:pPr>
    </w:p>
    <w:p w14:paraId="24B118BF" w14:textId="18A122A8" w:rsidR="009A1517" w:rsidRDefault="009A1517" w:rsidP="009A1517">
      <w:pPr>
        <w:jc w:val="both"/>
        <w:rPr>
          <w:b/>
          <w:sz w:val="22"/>
        </w:rPr>
      </w:pPr>
      <w:r>
        <w:rPr>
          <w:b/>
          <w:sz w:val="22"/>
        </w:rPr>
        <w:t>Grammar Book</w:t>
      </w:r>
    </w:p>
    <w:p w14:paraId="699F2025" w14:textId="77777777" w:rsidR="009A1517" w:rsidRDefault="009A1517" w:rsidP="009A1517">
      <w:pPr>
        <w:jc w:val="both"/>
        <w:rPr>
          <w:b/>
          <w:sz w:val="22"/>
        </w:rPr>
      </w:pPr>
    </w:p>
    <w:p w14:paraId="34283D35" w14:textId="19F3790B" w:rsidR="009A1517" w:rsidRDefault="009A1517" w:rsidP="001E45A3">
      <w:pPr>
        <w:jc w:val="both"/>
        <w:rPr>
          <w:b/>
          <w:sz w:val="22"/>
        </w:rPr>
      </w:pPr>
      <w:r>
        <w:rPr>
          <w:b/>
          <w:noProof/>
          <w:sz w:val="22"/>
          <w:lang w:eastAsia="zh-CN"/>
        </w:rPr>
        <w:drawing>
          <wp:inline distT="0" distB="0" distL="0" distR="0" wp14:anchorId="2C77597D" wp14:editId="285D59C6">
            <wp:extent cx="2406650" cy="33889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9-14 at 21.26.53.jpeg"/>
                    <pic:cNvPicPr/>
                  </pic:nvPicPr>
                  <pic:blipFill>
                    <a:blip r:embed="rId8">
                      <a:extLst>
                        <a:ext uri="{28A0092B-C50C-407E-A947-70E740481C1C}">
                          <a14:useLocalDpi xmlns:a14="http://schemas.microsoft.com/office/drawing/2010/main" val="0"/>
                        </a:ext>
                      </a:extLst>
                    </a:blip>
                    <a:stretch>
                      <a:fillRect/>
                    </a:stretch>
                  </pic:blipFill>
                  <pic:spPr>
                    <a:xfrm>
                      <a:off x="0" y="0"/>
                      <a:ext cx="2406650" cy="3388995"/>
                    </a:xfrm>
                    <a:prstGeom prst="rect">
                      <a:avLst/>
                    </a:prstGeom>
                  </pic:spPr>
                </pic:pic>
              </a:graphicData>
            </a:graphic>
          </wp:inline>
        </w:drawing>
      </w:r>
    </w:p>
    <w:p w14:paraId="06C0ED0E" w14:textId="141B95E1" w:rsidR="009A1517" w:rsidRDefault="009A1517" w:rsidP="001E45A3">
      <w:pPr>
        <w:jc w:val="both"/>
        <w:rPr>
          <w:b/>
          <w:sz w:val="22"/>
        </w:rPr>
      </w:pPr>
    </w:p>
    <w:p w14:paraId="668B36EF" w14:textId="77777777" w:rsidR="009A1517" w:rsidRDefault="009A1517" w:rsidP="001E45A3">
      <w:pPr>
        <w:jc w:val="both"/>
        <w:rPr>
          <w:sz w:val="22"/>
        </w:rPr>
        <w:sectPr w:rsidR="009A1517" w:rsidSect="009A1517">
          <w:type w:val="continuous"/>
          <w:pgSz w:w="11900" w:h="16840"/>
          <w:pgMar w:top="1440" w:right="1800" w:bottom="1440" w:left="1800" w:header="708" w:footer="708" w:gutter="0"/>
          <w:cols w:num="2" w:space="720"/>
          <w:docGrid w:linePitch="360"/>
        </w:sectPr>
      </w:pPr>
    </w:p>
    <w:p w14:paraId="0613CF0D" w14:textId="391144DA" w:rsidR="001E45A3" w:rsidRDefault="001E45A3" w:rsidP="001E45A3">
      <w:pPr>
        <w:jc w:val="both"/>
        <w:rPr>
          <w:sz w:val="22"/>
        </w:rPr>
      </w:pPr>
      <w:r>
        <w:rPr>
          <w:noProof/>
          <w:sz w:val="22"/>
          <w:lang w:eastAsia="zh-CN"/>
        </w:rPr>
        <w:drawing>
          <wp:inline distT="0" distB="0" distL="0" distR="0" wp14:anchorId="15578257" wp14:editId="64A56590">
            <wp:extent cx="2439666" cy="3390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799" cy="3395254"/>
                    </a:xfrm>
                    <a:prstGeom prst="rect">
                      <a:avLst/>
                    </a:prstGeom>
                    <a:noFill/>
                    <a:ln>
                      <a:noFill/>
                    </a:ln>
                  </pic:spPr>
                </pic:pic>
              </a:graphicData>
            </a:graphic>
          </wp:inline>
        </w:drawing>
      </w:r>
    </w:p>
    <w:p w14:paraId="1AA48736" w14:textId="77777777" w:rsidR="009A1517" w:rsidRDefault="009A1517" w:rsidP="001E45A3">
      <w:pPr>
        <w:jc w:val="both"/>
        <w:rPr>
          <w:sz w:val="22"/>
        </w:rPr>
      </w:pPr>
    </w:p>
    <w:sectPr w:rsidR="009A1517" w:rsidSect="009A1517">
      <w:type w:val="continuous"/>
      <w:pgSz w:w="11900" w:h="16840"/>
      <w:pgMar w:top="1440" w:right="1800" w:bottom="1440" w:left="180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Microsoft YaHei U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3A"/>
    <w:rsid w:val="000B607F"/>
    <w:rsid w:val="00103152"/>
    <w:rsid w:val="00105A3F"/>
    <w:rsid w:val="001A7669"/>
    <w:rsid w:val="001E45A3"/>
    <w:rsid w:val="001E600D"/>
    <w:rsid w:val="00427EC0"/>
    <w:rsid w:val="00446752"/>
    <w:rsid w:val="005763FD"/>
    <w:rsid w:val="00592AC4"/>
    <w:rsid w:val="005C6262"/>
    <w:rsid w:val="005F2E62"/>
    <w:rsid w:val="00734701"/>
    <w:rsid w:val="0073543A"/>
    <w:rsid w:val="008529E6"/>
    <w:rsid w:val="00967C83"/>
    <w:rsid w:val="009A1517"/>
    <w:rsid w:val="00AB4659"/>
    <w:rsid w:val="00BA1EDA"/>
    <w:rsid w:val="00C13FC8"/>
    <w:rsid w:val="00C935A7"/>
    <w:rsid w:val="00CE7A25"/>
    <w:rsid w:val="00D51E16"/>
    <w:rsid w:val="00E130A2"/>
    <w:rsid w:val="00E1315C"/>
    <w:rsid w:val="00E61DC4"/>
    <w:rsid w:val="00FE2E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34B42"/>
  <w14:defaultImageDpi w14:val="300"/>
  <w15:docId w15:val="{EAFEEE4D-08DC-406B-BDBB-2F582ABD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4659"/>
    <w:rPr>
      <w:rFonts w:ascii="Lucida Grande" w:hAnsi="Lucida Grande" w:cs="Lucida Grande"/>
      <w:sz w:val="18"/>
      <w:szCs w:val="18"/>
    </w:rPr>
  </w:style>
  <w:style w:type="character" w:customStyle="1" w:styleId="a4">
    <w:name w:val="批注框文本 字符"/>
    <w:basedOn w:val="a0"/>
    <w:link w:val="a3"/>
    <w:uiPriority w:val="99"/>
    <w:semiHidden/>
    <w:rsid w:val="00AB4659"/>
    <w:rPr>
      <w:rFonts w:ascii="Lucida Grande" w:hAnsi="Lucida Grande" w:cs="Lucida Grande"/>
      <w:sz w:val="18"/>
      <w:szCs w:val="18"/>
    </w:rPr>
  </w:style>
  <w:style w:type="paragraph" w:customStyle="1" w:styleId="Default">
    <w:name w:val="Default"/>
    <w:rsid w:val="00FE2ED4"/>
    <w:pPr>
      <w:widowControl w:val="0"/>
      <w:autoSpaceDE w:val="0"/>
      <w:autoSpaceDN w:val="0"/>
      <w:adjustRightInd w:val="0"/>
    </w:pPr>
    <w:rPr>
      <w:rFonts w:ascii="宋体" w:eastAsia="宋体" w:cs="宋体"/>
      <w:color w:val="000000"/>
      <w:lang w:eastAsia="zh-CN"/>
    </w:rPr>
  </w:style>
  <w:style w:type="table" w:styleId="a5">
    <w:name w:val="Table Grid"/>
    <w:basedOn w:val="a1"/>
    <w:uiPriority w:val="59"/>
    <w:rsid w:val="00FE2ED4"/>
    <w:rPr>
      <w:rFonts w:eastAsia="Times New Roman"/>
      <w:kern w:val="2"/>
      <w:sz w:val="21"/>
      <w:szCs w:val="22"/>
      <w:lang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0B60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238647">
      <w:bodyDiv w:val="1"/>
      <w:marLeft w:val="0"/>
      <w:marRight w:val="0"/>
      <w:marTop w:val="0"/>
      <w:marBottom w:val="0"/>
      <w:divBdr>
        <w:top w:val="none" w:sz="0" w:space="0" w:color="auto"/>
        <w:left w:val="none" w:sz="0" w:space="0" w:color="auto"/>
        <w:bottom w:val="none" w:sz="0" w:space="0" w:color="auto"/>
        <w:right w:val="none" w:sz="0" w:space="0" w:color="auto"/>
      </w:divBdr>
    </w:div>
    <w:div w:id="1016538306">
      <w:bodyDiv w:val="1"/>
      <w:marLeft w:val="0"/>
      <w:marRight w:val="0"/>
      <w:marTop w:val="0"/>
      <w:marBottom w:val="0"/>
      <w:divBdr>
        <w:top w:val="none" w:sz="0" w:space="0" w:color="auto"/>
        <w:left w:val="none" w:sz="0" w:space="0" w:color="auto"/>
        <w:bottom w:val="none" w:sz="0" w:space="0" w:color="auto"/>
        <w:right w:val="none" w:sz="0" w:space="0" w:color="auto"/>
      </w:divBdr>
    </w:div>
    <w:div w:id="1522934308">
      <w:bodyDiv w:val="1"/>
      <w:marLeft w:val="0"/>
      <w:marRight w:val="0"/>
      <w:marTop w:val="0"/>
      <w:marBottom w:val="0"/>
      <w:divBdr>
        <w:top w:val="none" w:sz="0" w:space="0" w:color="auto"/>
        <w:left w:val="none" w:sz="0" w:space="0" w:color="auto"/>
        <w:bottom w:val="none" w:sz="0" w:space="0" w:color="auto"/>
        <w:right w:val="none" w:sz="0" w:space="0" w:color="auto"/>
      </w:divBdr>
    </w:div>
    <w:div w:id="1727410781">
      <w:bodyDiv w:val="1"/>
      <w:marLeft w:val="0"/>
      <w:marRight w:val="0"/>
      <w:marTop w:val="0"/>
      <w:marBottom w:val="0"/>
      <w:divBdr>
        <w:top w:val="none" w:sz="0" w:space="0" w:color="auto"/>
        <w:left w:val="none" w:sz="0" w:space="0" w:color="auto"/>
        <w:bottom w:val="none" w:sz="0" w:space="0" w:color="auto"/>
        <w:right w:val="none" w:sz="0" w:space="0" w:color="auto"/>
      </w:divBdr>
    </w:div>
    <w:div w:id="1910381074">
      <w:bodyDiv w:val="1"/>
      <w:marLeft w:val="0"/>
      <w:marRight w:val="0"/>
      <w:marTop w:val="0"/>
      <w:marBottom w:val="0"/>
      <w:divBdr>
        <w:top w:val="none" w:sz="0" w:space="0" w:color="auto"/>
        <w:left w:val="none" w:sz="0" w:space="0" w:color="auto"/>
        <w:bottom w:val="none" w:sz="0" w:space="0" w:color="auto"/>
        <w:right w:val="none" w:sz="0" w:space="0" w:color="auto"/>
      </w:divBdr>
    </w:div>
    <w:div w:id="1997218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mail.fudan.edu.cn/coremail/XT3/mbox/viewmail.jsp?sid=DAPqPeJJTTLXIduTySJJxCGmvGPcdBCr&amp;fid=1&amp;nav_type=system&amp;inbox=true&amp;page_no=2&amp;fid=1&amp;webReadOnly=0&amp;offset=26&amp;mid=2%3A1tbiAgkNE1KpxyzkOgAAmb&amp;scheduledate=" TargetMode="External"/><Relationship Id="rId10" Type="http://schemas.openxmlformats.org/officeDocument/2006/relationships/fontTable" Target="fontTable.xml"/><Relationship Id="rId4" Type="http://schemas.openxmlformats.org/officeDocument/2006/relationships/hyperlink" Target="https://mail.fudan.edu.cn/coremail/XT3/mbox/viewmail.jsp?sid=DAPqPeJJTTLXIduTySJJxCGmvGPcdBCr&amp;fid=1&amp;nav_type=system&amp;inbox=true&amp;page_no=2&amp;fid=1&amp;webReadOnly=0&amp;offset=26&amp;mid=2%3A1tbiAgkNE1KpxyzkOgAAmb&amp;scheduledate="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908</Words>
  <Characters>5179</Characters>
  <Application>Microsoft Office Word</Application>
  <DocSecurity>0</DocSecurity>
  <Lines>43</Lines>
  <Paragraphs>12</Paragraphs>
  <ScaleCrop>false</ScaleCrop>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13817194817@163.com</cp:lastModifiedBy>
  <cp:revision>12</cp:revision>
  <dcterms:created xsi:type="dcterms:W3CDTF">2017-09-16T11:36:00Z</dcterms:created>
  <dcterms:modified xsi:type="dcterms:W3CDTF">2017-09-17T12:03:00Z</dcterms:modified>
</cp:coreProperties>
</file>