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A4" w:rsidRPr="00BE295C" w:rsidRDefault="007112A4" w:rsidP="00AC1436">
      <w:pPr>
        <w:spacing w:afterLines="50" w:after="120" w:line="440" w:lineRule="exact"/>
        <w:jc w:val="center"/>
        <w:rPr>
          <w:rFonts w:eastAsia="华文中宋"/>
          <w:b/>
          <w:color w:val="000000" w:themeColor="text1"/>
          <w:sz w:val="36"/>
          <w:szCs w:val="36"/>
        </w:rPr>
      </w:pPr>
    </w:p>
    <w:p w:rsidR="00414656" w:rsidRPr="00BE295C" w:rsidRDefault="00AC1436" w:rsidP="00AC1436">
      <w:pPr>
        <w:spacing w:afterLines="50" w:after="120" w:line="440" w:lineRule="exact"/>
        <w:jc w:val="center"/>
        <w:rPr>
          <w:rFonts w:eastAsia="华文中宋"/>
          <w:b/>
          <w:color w:val="000000" w:themeColor="text1"/>
          <w:sz w:val="36"/>
          <w:szCs w:val="36"/>
        </w:rPr>
      </w:pPr>
      <w:r w:rsidRPr="00BE295C">
        <w:rPr>
          <w:rFonts w:eastAsia="华文中宋"/>
          <w:b/>
          <w:color w:val="000000" w:themeColor="text1"/>
          <w:sz w:val="36"/>
          <w:szCs w:val="36"/>
        </w:rPr>
        <w:t>复旦大学</w:t>
      </w:r>
      <w:r w:rsidR="00414656" w:rsidRPr="00BE295C">
        <w:rPr>
          <w:rFonts w:eastAsia="华文中宋"/>
          <w:b/>
          <w:color w:val="000000" w:themeColor="text1"/>
          <w:sz w:val="36"/>
          <w:szCs w:val="36"/>
        </w:rPr>
        <w:t>外</w:t>
      </w:r>
      <w:r w:rsidRPr="00BE295C">
        <w:rPr>
          <w:rFonts w:eastAsia="华文中宋"/>
          <w:b/>
          <w:color w:val="000000" w:themeColor="text1"/>
          <w:sz w:val="36"/>
          <w:szCs w:val="36"/>
        </w:rPr>
        <w:t>国语言文学</w:t>
      </w:r>
      <w:r w:rsidR="00414656" w:rsidRPr="00BE295C">
        <w:rPr>
          <w:rFonts w:eastAsia="华文中宋"/>
          <w:b/>
          <w:color w:val="000000" w:themeColor="text1"/>
          <w:sz w:val="36"/>
          <w:szCs w:val="36"/>
        </w:rPr>
        <w:t>学院院务简报</w:t>
      </w:r>
    </w:p>
    <w:p w:rsidR="007112A4" w:rsidRPr="00BE295C" w:rsidRDefault="007112A4" w:rsidP="00AC1436">
      <w:pPr>
        <w:spacing w:afterLines="50" w:after="120" w:line="440" w:lineRule="exact"/>
        <w:jc w:val="center"/>
        <w:rPr>
          <w:rFonts w:eastAsia="华文中宋"/>
          <w:b/>
          <w:color w:val="000000" w:themeColor="text1"/>
          <w:sz w:val="36"/>
          <w:szCs w:val="36"/>
        </w:rPr>
      </w:pPr>
    </w:p>
    <w:p w:rsidR="00414656" w:rsidRPr="00BE295C" w:rsidRDefault="00414656" w:rsidP="00AC1436">
      <w:pPr>
        <w:spacing w:line="440" w:lineRule="exact"/>
        <w:jc w:val="center"/>
        <w:rPr>
          <w:rFonts w:eastAsia="华文中宋"/>
          <w:color w:val="000000" w:themeColor="text1"/>
          <w:sz w:val="28"/>
          <w:szCs w:val="28"/>
        </w:rPr>
      </w:pPr>
      <w:r w:rsidRPr="00BE295C">
        <w:rPr>
          <w:rFonts w:eastAsia="华文中宋"/>
          <w:color w:val="000000" w:themeColor="text1"/>
          <w:sz w:val="28"/>
          <w:szCs w:val="28"/>
        </w:rPr>
        <w:t>总第</w:t>
      </w:r>
      <w:r w:rsidR="00BF6F87" w:rsidRPr="00BE295C">
        <w:rPr>
          <w:rFonts w:eastAsia="华文中宋"/>
          <w:color w:val="000000" w:themeColor="text1"/>
          <w:sz w:val="28"/>
          <w:szCs w:val="28"/>
        </w:rPr>
        <w:t>36</w:t>
      </w:r>
      <w:r w:rsidRPr="00BE295C">
        <w:rPr>
          <w:rFonts w:eastAsia="华文中宋"/>
          <w:color w:val="000000" w:themeColor="text1"/>
          <w:sz w:val="28"/>
          <w:szCs w:val="28"/>
        </w:rPr>
        <w:t>期</w:t>
      </w:r>
      <w:r w:rsidR="00AC1436" w:rsidRPr="00BE295C">
        <w:rPr>
          <w:rFonts w:eastAsia="华文中宋"/>
          <w:color w:val="000000" w:themeColor="text1"/>
          <w:sz w:val="28"/>
          <w:szCs w:val="28"/>
        </w:rPr>
        <w:t xml:space="preserve">          </w:t>
      </w:r>
      <w:r w:rsidR="009310CB" w:rsidRPr="00BE295C">
        <w:rPr>
          <w:rFonts w:eastAsia="华文中宋"/>
          <w:color w:val="000000" w:themeColor="text1"/>
          <w:sz w:val="28"/>
          <w:szCs w:val="28"/>
        </w:rPr>
        <w:t xml:space="preserve"> </w:t>
      </w:r>
      <w:r w:rsidR="009E0670" w:rsidRPr="00BE295C">
        <w:rPr>
          <w:rFonts w:eastAsia="华文中宋"/>
          <w:color w:val="000000" w:themeColor="text1"/>
          <w:sz w:val="28"/>
          <w:szCs w:val="28"/>
        </w:rPr>
        <w:t>2015</w:t>
      </w:r>
      <w:r w:rsidRPr="00BE295C">
        <w:rPr>
          <w:rFonts w:eastAsia="华文中宋"/>
          <w:color w:val="000000" w:themeColor="text1"/>
          <w:sz w:val="28"/>
          <w:szCs w:val="28"/>
        </w:rPr>
        <w:t>年度第</w:t>
      </w:r>
      <w:r w:rsidR="00BF6F87" w:rsidRPr="00BE295C">
        <w:rPr>
          <w:rFonts w:eastAsia="华文中宋"/>
          <w:color w:val="000000" w:themeColor="text1"/>
          <w:sz w:val="28"/>
          <w:szCs w:val="28"/>
        </w:rPr>
        <w:t>2</w:t>
      </w:r>
      <w:r w:rsidRPr="00BE295C">
        <w:rPr>
          <w:rFonts w:eastAsia="华文中宋"/>
          <w:color w:val="000000" w:themeColor="text1"/>
          <w:sz w:val="28"/>
          <w:szCs w:val="28"/>
        </w:rPr>
        <w:t>期</w:t>
      </w:r>
      <w:r w:rsidRPr="00BE295C">
        <w:rPr>
          <w:rFonts w:eastAsia="华文中宋"/>
          <w:color w:val="000000" w:themeColor="text1"/>
          <w:sz w:val="28"/>
          <w:szCs w:val="28"/>
        </w:rPr>
        <w:t xml:space="preserve">    </w:t>
      </w:r>
      <w:r w:rsidR="009E0670" w:rsidRPr="00BE295C">
        <w:rPr>
          <w:rFonts w:eastAsia="华文中宋"/>
          <w:color w:val="000000" w:themeColor="text1"/>
          <w:sz w:val="28"/>
          <w:szCs w:val="28"/>
        </w:rPr>
        <w:t>2015</w:t>
      </w:r>
      <w:r w:rsidRPr="00BE295C">
        <w:rPr>
          <w:rFonts w:eastAsia="华文中宋"/>
          <w:color w:val="000000" w:themeColor="text1"/>
          <w:sz w:val="28"/>
          <w:szCs w:val="28"/>
        </w:rPr>
        <w:t>年</w:t>
      </w:r>
      <w:r w:rsidR="00BF6F87" w:rsidRPr="00BE295C">
        <w:rPr>
          <w:rFonts w:eastAsia="华文中宋"/>
          <w:color w:val="000000" w:themeColor="text1"/>
          <w:sz w:val="28"/>
          <w:szCs w:val="28"/>
        </w:rPr>
        <w:t>12</w:t>
      </w:r>
      <w:r w:rsidRPr="00BE295C">
        <w:rPr>
          <w:rFonts w:eastAsia="华文中宋"/>
          <w:color w:val="000000" w:themeColor="text1"/>
          <w:sz w:val="28"/>
          <w:szCs w:val="28"/>
        </w:rPr>
        <w:t>月</w:t>
      </w:r>
      <w:r w:rsidR="00BF6F87" w:rsidRPr="00BE295C">
        <w:rPr>
          <w:rFonts w:eastAsia="华文中宋"/>
          <w:color w:val="000000" w:themeColor="text1"/>
          <w:sz w:val="28"/>
          <w:szCs w:val="28"/>
        </w:rPr>
        <w:t>31</w:t>
      </w:r>
      <w:r w:rsidRPr="00BE295C">
        <w:rPr>
          <w:rFonts w:eastAsia="华文中宋"/>
          <w:color w:val="000000" w:themeColor="text1"/>
          <w:sz w:val="28"/>
          <w:szCs w:val="28"/>
        </w:rPr>
        <w:t>日</w:t>
      </w:r>
    </w:p>
    <w:p w:rsidR="00A56605" w:rsidRPr="00BE295C" w:rsidRDefault="00A56605" w:rsidP="00AC1436">
      <w:pPr>
        <w:spacing w:line="440" w:lineRule="exact"/>
        <w:jc w:val="center"/>
        <w:rPr>
          <w:rFonts w:eastAsia="华文中宋"/>
          <w:color w:val="000000" w:themeColor="text1"/>
          <w:sz w:val="28"/>
          <w:szCs w:val="28"/>
        </w:rPr>
      </w:pPr>
    </w:p>
    <w:p w:rsidR="00414B74" w:rsidRPr="00BE295C" w:rsidRDefault="00AC1436" w:rsidP="007112A4">
      <w:pPr>
        <w:spacing w:line="440" w:lineRule="exact"/>
        <w:jc w:val="center"/>
        <w:rPr>
          <w:rFonts w:eastAsia="黑体"/>
          <w:b/>
          <w:color w:val="000000" w:themeColor="text1"/>
          <w:sz w:val="28"/>
          <w:szCs w:val="28"/>
        </w:rPr>
      </w:pPr>
      <w:r w:rsidRPr="00BE295C">
        <w:rPr>
          <w:rFonts w:eastAsia="黑体"/>
          <w:b/>
          <w:color w:val="000000" w:themeColor="text1"/>
          <w:sz w:val="28"/>
          <w:szCs w:val="28"/>
        </w:rPr>
        <w:t>一、</w:t>
      </w:r>
      <w:r w:rsidR="00524A3B" w:rsidRPr="00BE295C">
        <w:rPr>
          <w:rFonts w:eastAsia="黑体"/>
          <w:b/>
          <w:color w:val="000000" w:themeColor="text1"/>
          <w:sz w:val="28"/>
          <w:szCs w:val="28"/>
        </w:rPr>
        <w:t>喜讯</w:t>
      </w:r>
    </w:p>
    <w:p w:rsidR="002E522E" w:rsidRPr="002E522E" w:rsidRDefault="002E522E" w:rsidP="002E522E">
      <w:pPr>
        <w:pStyle w:val="a3"/>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hint="eastAsia"/>
          <w:color w:val="000000" w:themeColor="text1"/>
          <w:kern w:val="0"/>
          <w:sz w:val="24"/>
        </w:rPr>
      </w:pPr>
      <w:r>
        <w:rPr>
          <w:rFonts w:ascii="Times New Roman" w:eastAsia="仿宋_GB2312" w:hAnsi="Times New Roman" w:cs="Times New Roman"/>
          <w:color w:val="000000" w:themeColor="text1"/>
          <w:kern w:val="0"/>
          <w:sz w:val="24"/>
        </w:rPr>
        <w:t>2015</w:t>
      </w:r>
      <w:r>
        <w:rPr>
          <w:rFonts w:ascii="Times New Roman" w:eastAsia="仿宋_GB2312" w:hAnsi="Times New Roman" w:cs="Times New Roman" w:hint="eastAsia"/>
          <w:color w:val="000000" w:themeColor="text1"/>
          <w:kern w:val="0"/>
          <w:sz w:val="24"/>
        </w:rPr>
        <w:t>年</w:t>
      </w:r>
      <w:r w:rsidRPr="002E522E">
        <w:rPr>
          <w:rFonts w:ascii="Times New Roman" w:eastAsia="仿宋_GB2312" w:hAnsi="Times New Roman" w:cs="Times New Roman" w:hint="eastAsia"/>
          <w:color w:val="000000" w:themeColor="text1"/>
          <w:kern w:val="0"/>
          <w:sz w:val="24"/>
        </w:rPr>
        <w:t>8</w:t>
      </w:r>
      <w:r>
        <w:rPr>
          <w:rFonts w:ascii="Times New Roman" w:eastAsia="仿宋_GB2312" w:hAnsi="Times New Roman" w:cs="Times New Roman" w:hint="eastAsia"/>
          <w:color w:val="000000" w:themeColor="text1"/>
          <w:kern w:val="0"/>
          <w:sz w:val="24"/>
        </w:rPr>
        <w:t>月，</w:t>
      </w:r>
      <w:r w:rsidRPr="002E522E">
        <w:rPr>
          <w:rFonts w:ascii="Times New Roman" w:eastAsia="仿宋_GB2312" w:hAnsi="Times New Roman" w:cs="Times New Roman" w:hint="eastAsia"/>
          <w:color w:val="000000" w:themeColor="text1"/>
          <w:kern w:val="0"/>
          <w:sz w:val="24"/>
        </w:rPr>
        <w:t>英文系教师包慧怡创作的诗集《狐狸的窗户》</w:t>
      </w:r>
      <w:proofErr w:type="gramStart"/>
      <w:r w:rsidRPr="002E522E">
        <w:rPr>
          <w:rFonts w:ascii="Times New Roman" w:eastAsia="仿宋_GB2312" w:hAnsi="Times New Roman" w:cs="Times New Roman" w:hint="eastAsia"/>
          <w:color w:val="000000" w:themeColor="text1"/>
          <w:kern w:val="0"/>
          <w:sz w:val="24"/>
        </w:rPr>
        <w:t>获不是</w:t>
      </w:r>
      <w:proofErr w:type="gramEnd"/>
      <w:r w:rsidRPr="002E522E">
        <w:rPr>
          <w:rFonts w:ascii="Times New Roman" w:eastAsia="仿宋_GB2312" w:hAnsi="Times New Roman" w:cs="Times New Roman" w:hint="eastAsia"/>
          <w:color w:val="000000" w:themeColor="text1"/>
          <w:kern w:val="0"/>
          <w:sz w:val="24"/>
        </w:rPr>
        <w:t>出版基金（</w:t>
      </w:r>
      <w:r w:rsidRPr="002E522E">
        <w:rPr>
          <w:rFonts w:ascii="Times New Roman" w:eastAsia="仿宋_GB2312" w:hAnsi="Times New Roman" w:cs="Times New Roman" w:hint="eastAsia"/>
          <w:color w:val="000000" w:themeColor="text1"/>
          <w:kern w:val="0"/>
          <w:sz w:val="24"/>
        </w:rPr>
        <w:t>The Atypical</w:t>
      </w:r>
      <w:r w:rsidRPr="002E522E">
        <w:rPr>
          <w:rFonts w:ascii="Times New Roman" w:eastAsia="仿宋_GB2312" w:hAnsi="Times New Roman" w:cs="Times New Roman" w:hint="eastAsia"/>
          <w:color w:val="000000" w:themeColor="text1"/>
          <w:kern w:val="0"/>
          <w:sz w:val="24"/>
        </w:rPr>
        <w:t>）颁发的“水晶书奖”。</w:t>
      </w:r>
    </w:p>
    <w:p w:rsidR="002E522E" w:rsidRPr="00BE295C" w:rsidRDefault="002E522E" w:rsidP="002E522E">
      <w:pPr>
        <w:pStyle w:val="a3"/>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2015</w:t>
      </w:r>
      <w:r>
        <w:rPr>
          <w:rFonts w:ascii="Times New Roman" w:eastAsia="仿宋_GB2312" w:hAnsi="Times New Roman" w:cs="Times New Roman" w:hint="eastAsia"/>
          <w:color w:val="000000" w:themeColor="text1"/>
          <w:kern w:val="0"/>
          <w:sz w:val="24"/>
        </w:rPr>
        <w:t>年</w:t>
      </w:r>
      <w:r w:rsidRPr="002E522E">
        <w:rPr>
          <w:rFonts w:ascii="Times New Roman" w:eastAsia="仿宋_GB2312" w:hAnsi="Times New Roman" w:cs="Times New Roman" w:hint="eastAsia"/>
          <w:color w:val="000000" w:themeColor="text1"/>
          <w:kern w:val="0"/>
          <w:sz w:val="24"/>
        </w:rPr>
        <w:t>12</w:t>
      </w:r>
      <w:r>
        <w:rPr>
          <w:rFonts w:ascii="Times New Roman" w:eastAsia="仿宋_GB2312" w:hAnsi="Times New Roman" w:cs="Times New Roman" w:hint="eastAsia"/>
          <w:color w:val="000000" w:themeColor="text1"/>
          <w:kern w:val="0"/>
          <w:sz w:val="24"/>
        </w:rPr>
        <w:t>月，</w:t>
      </w:r>
      <w:r w:rsidRPr="002E522E">
        <w:rPr>
          <w:rFonts w:ascii="Times New Roman" w:eastAsia="仿宋_GB2312" w:hAnsi="Times New Roman" w:cs="Times New Roman" w:hint="eastAsia"/>
          <w:color w:val="000000" w:themeColor="text1"/>
          <w:kern w:val="0"/>
          <w:sz w:val="24"/>
        </w:rPr>
        <w:t>英文系教师包慧怡创作的文学随笔集《翡翠岛编年》被豆瓣读书评为“年度旅行游记”；其翻译的伊丽莎白</w:t>
      </w:r>
      <w:r w:rsidRPr="002E522E">
        <w:rPr>
          <w:rFonts w:ascii="Times New Roman" w:eastAsia="仿宋_GB2312" w:hAnsi="Times New Roman" w:cs="Times New Roman" w:hint="eastAsia"/>
          <w:color w:val="000000" w:themeColor="text1"/>
          <w:kern w:val="0"/>
          <w:sz w:val="24"/>
        </w:rPr>
        <w:t>.</w:t>
      </w:r>
      <w:r w:rsidRPr="002E522E">
        <w:rPr>
          <w:rFonts w:ascii="Times New Roman" w:eastAsia="仿宋_GB2312" w:hAnsi="Times New Roman" w:cs="Times New Roman" w:hint="eastAsia"/>
          <w:color w:val="000000" w:themeColor="text1"/>
          <w:kern w:val="0"/>
          <w:sz w:val="24"/>
        </w:rPr>
        <w:t>毕肖普诗集《唯有孤独恒常如新》被豆瓣读书评为“年度国外文学”。</w:t>
      </w:r>
    </w:p>
    <w:p w:rsidR="00910476" w:rsidRPr="00BE295C" w:rsidRDefault="00910476" w:rsidP="00910476">
      <w:pPr>
        <w:pStyle w:val="a3"/>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kern w:val="0"/>
          <w:sz w:val="24"/>
        </w:rPr>
      </w:pPr>
      <w:r w:rsidRPr="00BE295C">
        <w:rPr>
          <w:rFonts w:ascii="Times New Roman" w:eastAsia="仿宋_GB2312" w:hAnsi="Times New Roman" w:cs="Times New Roman"/>
          <w:color w:val="000000" w:themeColor="text1"/>
          <w:kern w:val="0"/>
          <w:sz w:val="24"/>
        </w:rPr>
        <w:t>2015</w:t>
      </w:r>
      <w:r w:rsidRPr="00BE295C">
        <w:rPr>
          <w:rFonts w:ascii="Times New Roman" w:eastAsia="仿宋_GB2312" w:hAnsi="Times New Roman" w:cs="Times New Roman"/>
          <w:color w:val="000000" w:themeColor="text1"/>
          <w:kern w:val="0"/>
          <w:sz w:val="24"/>
        </w:rPr>
        <w:t>年</w:t>
      </w:r>
      <w:r w:rsidRPr="00BE295C">
        <w:rPr>
          <w:rFonts w:ascii="Times New Roman" w:eastAsia="仿宋_GB2312" w:hAnsi="Times New Roman" w:cs="Times New Roman"/>
          <w:color w:val="000000" w:themeColor="text1"/>
          <w:kern w:val="0"/>
          <w:sz w:val="24"/>
        </w:rPr>
        <w:t>11</w:t>
      </w:r>
      <w:r w:rsidRPr="00BE295C">
        <w:rPr>
          <w:rFonts w:ascii="Times New Roman" w:eastAsia="仿宋_GB2312" w:hAnsi="Times New Roman" w:cs="Times New Roman"/>
          <w:color w:val="000000" w:themeColor="text1"/>
          <w:kern w:val="0"/>
          <w:sz w:val="24"/>
        </w:rPr>
        <w:t>月</w:t>
      </w:r>
      <w:r w:rsidRPr="00BE295C">
        <w:rPr>
          <w:rFonts w:ascii="Times New Roman" w:eastAsia="仿宋_GB2312" w:hAnsi="Times New Roman" w:cs="Times New Roman"/>
          <w:color w:val="000000" w:themeColor="text1"/>
          <w:kern w:val="0"/>
          <w:sz w:val="24"/>
        </w:rPr>
        <w:t>1</w:t>
      </w:r>
      <w:r w:rsidRPr="00BE295C">
        <w:rPr>
          <w:rFonts w:ascii="Times New Roman" w:eastAsia="仿宋_GB2312" w:hAnsi="Times New Roman" w:cs="Times New Roman"/>
          <w:color w:val="000000" w:themeColor="text1"/>
          <w:kern w:val="0"/>
          <w:sz w:val="24"/>
        </w:rPr>
        <w:t>日，</w:t>
      </w:r>
      <w:r w:rsidRPr="00BE295C">
        <w:rPr>
          <w:rFonts w:ascii="Times New Roman" w:eastAsia="仿宋_GB2312" w:hAnsi="Times New Roman" w:cs="Times New Roman"/>
          <w:color w:val="000000" w:themeColor="text1"/>
          <w:kern w:val="0"/>
          <w:sz w:val="24"/>
        </w:rPr>
        <w:t>2015</w:t>
      </w:r>
      <w:r w:rsidRPr="00BE295C">
        <w:rPr>
          <w:rFonts w:ascii="Times New Roman" w:eastAsia="仿宋_GB2312" w:hAnsi="Times New Roman" w:cs="Times New Roman"/>
          <w:color w:val="000000" w:themeColor="text1"/>
          <w:kern w:val="0"/>
          <w:sz w:val="24"/>
        </w:rPr>
        <w:t>级英文系本科生潘婷玮参加</w:t>
      </w:r>
      <w:r w:rsidRPr="00BE295C">
        <w:rPr>
          <w:rFonts w:ascii="Times New Roman" w:eastAsia="仿宋_GB2312" w:hAnsi="Times New Roman" w:cs="Times New Roman"/>
          <w:color w:val="000000" w:themeColor="text1"/>
          <w:kern w:val="0"/>
          <w:sz w:val="24"/>
        </w:rPr>
        <w:t>,</w:t>
      </w:r>
      <w:r w:rsidRPr="00BE295C">
        <w:rPr>
          <w:rFonts w:ascii="Times New Roman" w:eastAsia="仿宋_GB2312" w:hAnsi="Times New Roman" w:cs="Times New Roman"/>
          <w:color w:val="000000" w:themeColor="text1"/>
          <w:kern w:val="0"/>
          <w:sz w:val="24"/>
        </w:rPr>
        <w:t>第</w:t>
      </w:r>
      <w:r w:rsidRPr="00BE295C">
        <w:rPr>
          <w:rFonts w:ascii="Times New Roman" w:eastAsia="仿宋_GB2312" w:hAnsi="Times New Roman" w:cs="Times New Roman"/>
          <w:color w:val="000000" w:themeColor="text1"/>
          <w:kern w:val="0"/>
          <w:sz w:val="24"/>
        </w:rPr>
        <w:t>13</w:t>
      </w:r>
      <w:r w:rsidRPr="00BE295C">
        <w:rPr>
          <w:rFonts w:ascii="Times New Roman" w:eastAsia="仿宋_GB2312" w:hAnsi="Times New Roman" w:cs="Times New Roman"/>
          <w:color w:val="000000" w:themeColor="text1"/>
          <w:kern w:val="0"/>
          <w:sz w:val="24"/>
        </w:rPr>
        <w:t>届</w:t>
      </w:r>
      <w:r w:rsidRPr="00BE295C">
        <w:rPr>
          <w:rFonts w:ascii="Times New Roman" w:eastAsia="仿宋_GB2312" w:hAnsi="Times New Roman" w:cs="Times New Roman"/>
          <w:color w:val="000000" w:themeColor="text1"/>
          <w:kern w:val="0"/>
          <w:sz w:val="24"/>
        </w:rPr>
        <w:t>“21</w:t>
      </w:r>
      <w:r w:rsidRPr="00BE295C">
        <w:rPr>
          <w:rFonts w:ascii="Times New Roman" w:eastAsia="仿宋_GB2312" w:hAnsi="Times New Roman" w:cs="Times New Roman"/>
          <w:color w:val="000000" w:themeColor="text1"/>
          <w:kern w:val="0"/>
          <w:sz w:val="24"/>
        </w:rPr>
        <w:t>世纪</w:t>
      </w:r>
      <w:r w:rsidRPr="00BE295C">
        <w:rPr>
          <w:rFonts w:ascii="Times New Roman" w:eastAsia="微软雅黑" w:hAnsi="Times New Roman" w:cs="Times New Roman"/>
          <w:color w:val="000000" w:themeColor="text1"/>
          <w:kern w:val="0"/>
          <w:sz w:val="24"/>
        </w:rPr>
        <w:t>•</w:t>
      </w:r>
      <w:r w:rsidRPr="00BE295C">
        <w:rPr>
          <w:rFonts w:ascii="Times New Roman" w:eastAsia="仿宋_GB2312" w:hAnsi="Times New Roman" w:cs="Times New Roman"/>
          <w:color w:val="000000" w:themeColor="text1"/>
          <w:kern w:val="0"/>
          <w:sz w:val="24"/>
        </w:rPr>
        <w:t>华澳杯</w:t>
      </w:r>
      <w:r w:rsidRPr="00BE295C">
        <w:rPr>
          <w:rFonts w:ascii="Times New Roman" w:eastAsia="仿宋_GB2312" w:hAnsi="Times New Roman" w:cs="Times New Roman"/>
          <w:color w:val="000000" w:themeColor="text1"/>
          <w:kern w:val="0"/>
          <w:sz w:val="24"/>
        </w:rPr>
        <w:t>”</w:t>
      </w:r>
      <w:r w:rsidRPr="00BE295C">
        <w:rPr>
          <w:rFonts w:ascii="Times New Roman" w:eastAsia="仿宋_GB2312" w:hAnsi="Times New Roman" w:cs="Times New Roman"/>
          <w:color w:val="000000" w:themeColor="text1"/>
          <w:kern w:val="0"/>
          <w:sz w:val="24"/>
        </w:rPr>
        <w:t>中澳友好全国大学生英语大赛，获三等奖。</w:t>
      </w:r>
    </w:p>
    <w:p w:rsidR="00BF6F87" w:rsidRPr="00BE295C" w:rsidRDefault="00BF6F87" w:rsidP="00AC1436">
      <w:pPr>
        <w:pStyle w:val="a3"/>
        <w:numPr>
          <w:ilvl w:val="0"/>
          <w:numId w:val="12"/>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11</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20</w:t>
      </w:r>
      <w:r w:rsidRPr="00BE295C">
        <w:rPr>
          <w:rFonts w:ascii="Times New Roman" w:eastAsia="仿宋_GB2312" w:hAnsi="Times New Roman" w:cs="Times New Roman"/>
          <w:color w:val="000000" w:themeColor="text1"/>
          <w:sz w:val="24"/>
        </w:rPr>
        <w:t>日，第七届</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法语之星</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风采大赛在上海外国语大学举办并圆满落幕。外文学院</w:t>
      </w:r>
      <w:r w:rsidRPr="00BE295C">
        <w:rPr>
          <w:rFonts w:ascii="Times New Roman" w:eastAsia="仿宋_GB2312" w:hAnsi="Times New Roman" w:cs="Times New Roman"/>
          <w:color w:val="000000" w:themeColor="text1"/>
          <w:sz w:val="24"/>
        </w:rPr>
        <w:t>2014</w:t>
      </w:r>
      <w:r w:rsidRPr="00BE295C">
        <w:rPr>
          <w:rFonts w:ascii="Times New Roman" w:eastAsia="仿宋_GB2312" w:hAnsi="Times New Roman" w:cs="Times New Roman"/>
          <w:color w:val="000000" w:themeColor="text1"/>
          <w:sz w:val="24"/>
        </w:rPr>
        <w:t>级</w:t>
      </w:r>
      <w:r w:rsidR="00A56605" w:rsidRPr="00BE295C">
        <w:rPr>
          <w:rFonts w:ascii="Times New Roman" w:eastAsia="仿宋_GB2312" w:hAnsi="Times New Roman" w:cs="Times New Roman"/>
          <w:color w:val="000000" w:themeColor="text1"/>
          <w:sz w:val="24"/>
        </w:rPr>
        <w:t>法文</w:t>
      </w:r>
      <w:r w:rsidRPr="00BE295C">
        <w:rPr>
          <w:rFonts w:ascii="Times New Roman" w:eastAsia="仿宋_GB2312" w:hAnsi="Times New Roman" w:cs="Times New Roman"/>
          <w:color w:val="000000" w:themeColor="text1"/>
          <w:sz w:val="24"/>
        </w:rPr>
        <w:t>系代表队喜获第二名佳绩。</w:t>
      </w:r>
    </w:p>
    <w:p w:rsidR="00BF6F87" w:rsidRPr="00BE295C" w:rsidRDefault="00AC1436" w:rsidP="00A56605">
      <w:pPr>
        <w:pStyle w:val="a3"/>
        <w:numPr>
          <w:ilvl w:val="0"/>
          <w:numId w:val="12"/>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11</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21</w:t>
      </w:r>
      <w:r w:rsidRPr="00BE295C">
        <w:rPr>
          <w:rFonts w:ascii="Times New Roman" w:eastAsia="仿宋_GB2312" w:hAnsi="Times New Roman" w:cs="Times New Roman"/>
          <w:color w:val="000000" w:themeColor="text1"/>
          <w:sz w:val="24"/>
        </w:rPr>
        <w:t>日，厦门大学与台湾日本语文学会共同</w:t>
      </w:r>
      <w:r w:rsidR="00A56605" w:rsidRPr="00BE295C">
        <w:rPr>
          <w:rFonts w:ascii="Times New Roman" w:eastAsia="仿宋_GB2312" w:hAnsi="Times New Roman" w:cs="Times New Roman"/>
          <w:color w:val="000000" w:themeColor="text1"/>
          <w:sz w:val="24"/>
        </w:rPr>
        <w:t>主办的</w:t>
      </w:r>
      <w:r w:rsidR="00A56605" w:rsidRPr="00BE295C">
        <w:rPr>
          <w:rFonts w:ascii="Times New Roman" w:eastAsia="仿宋_GB2312" w:hAnsi="Times New Roman" w:cs="Times New Roman"/>
          <w:color w:val="000000" w:themeColor="text1"/>
          <w:sz w:val="24"/>
        </w:rPr>
        <w:t>“</w:t>
      </w:r>
      <w:r w:rsidR="00A56605" w:rsidRPr="00BE295C">
        <w:rPr>
          <w:rFonts w:ascii="Times New Roman" w:eastAsia="仿宋_GB2312" w:hAnsi="Times New Roman" w:cs="Times New Roman"/>
          <w:color w:val="000000" w:themeColor="text1"/>
          <w:sz w:val="24"/>
        </w:rPr>
        <w:t>海峡两岸口译大赛（日语）首届邀请赛</w:t>
      </w:r>
      <w:r w:rsidR="00A56605" w:rsidRPr="00BE295C">
        <w:rPr>
          <w:rFonts w:ascii="Times New Roman" w:eastAsia="仿宋_GB2312" w:hAnsi="Times New Roman" w:cs="Times New Roman"/>
          <w:color w:val="000000" w:themeColor="text1"/>
          <w:sz w:val="24"/>
        </w:rPr>
        <w:t>”</w:t>
      </w:r>
      <w:r w:rsidR="00A56605" w:rsidRPr="00BE295C">
        <w:rPr>
          <w:rFonts w:ascii="Times New Roman" w:eastAsia="仿宋_GB2312" w:hAnsi="Times New Roman" w:cs="Times New Roman"/>
          <w:color w:val="000000" w:themeColor="text1"/>
          <w:sz w:val="24"/>
        </w:rPr>
        <w:t>于厦门大学举行，日文</w:t>
      </w:r>
      <w:r w:rsidRPr="00BE295C">
        <w:rPr>
          <w:rFonts w:ascii="Times New Roman" w:eastAsia="仿宋_GB2312" w:hAnsi="Times New Roman" w:cs="Times New Roman"/>
          <w:color w:val="000000" w:themeColor="text1"/>
          <w:sz w:val="24"/>
        </w:rPr>
        <w:t>系</w:t>
      </w:r>
      <w:r w:rsidRPr="00BE295C">
        <w:rPr>
          <w:rFonts w:ascii="Times New Roman" w:eastAsia="仿宋_GB2312" w:hAnsi="Times New Roman" w:cs="Times New Roman"/>
          <w:color w:val="000000" w:themeColor="text1"/>
          <w:sz w:val="24"/>
        </w:rPr>
        <w:t>2012</w:t>
      </w:r>
      <w:r w:rsidRPr="00BE295C">
        <w:rPr>
          <w:rFonts w:ascii="Times New Roman" w:eastAsia="仿宋_GB2312" w:hAnsi="Times New Roman" w:cs="Times New Roman"/>
          <w:color w:val="000000" w:themeColor="text1"/>
          <w:sz w:val="24"/>
        </w:rPr>
        <w:t>级本科生赵琪获得二等奖</w:t>
      </w:r>
    </w:p>
    <w:p w:rsidR="00BF6F87" w:rsidRPr="00BE295C" w:rsidRDefault="00BF6F87" w:rsidP="00A56605">
      <w:pPr>
        <w:pStyle w:val="a3"/>
        <w:numPr>
          <w:ilvl w:val="0"/>
          <w:numId w:val="12"/>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11</w:t>
      </w:r>
      <w:r w:rsidRPr="00BE295C">
        <w:rPr>
          <w:rFonts w:ascii="Times New Roman" w:eastAsia="仿宋_GB2312" w:hAnsi="Times New Roman" w:cs="Times New Roman"/>
          <w:color w:val="000000" w:themeColor="text1"/>
          <w:sz w:val="24"/>
        </w:rPr>
        <w:t>日，外文学院</w:t>
      </w:r>
      <w:r w:rsidRPr="00BE295C">
        <w:rPr>
          <w:rFonts w:ascii="Times New Roman" w:eastAsia="仿宋_GB2312" w:hAnsi="Times New Roman" w:cs="Times New Roman"/>
          <w:color w:val="000000" w:themeColor="text1"/>
          <w:sz w:val="24"/>
        </w:rPr>
        <w:t>2014</w:t>
      </w:r>
      <w:r w:rsidR="00A56605" w:rsidRPr="00BE295C">
        <w:rPr>
          <w:rFonts w:ascii="Times New Roman" w:eastAsia="仿宋_GB2312" w:hAnsi="Times New Roman" w:cs="Times New Roman"/>
          <w:color w:val="000000" w:themeColor="text1"/>
          <w:sz w:val="24"/>
        </w:rPr>
        <w:t>级英文</w:t>
      </w:r>
      <w:r w:rsidRPr="00BE295C">
        <w:rPr>
          <w:rFonts w:ascii="Times New Roman" w:eastAsia="仿宋_GB2312" w:hAnsi="Times New Roman" w:cs="Times New Roman"/>
          <w:color w:val="000000" w:themeColor="text1"/>
          <w:sz w:val="24"/>
        </w:rPr>
        <w:t>系本科生倪侃、</w:t>
      </w:r>
      <w:r w:rsidRPr="00BE295C">
        <w:rPr>
          <w:rFonts w:ascii="Times New Roman" w:eastAsia="仿宋_GB2312" w:hAnsi="Times New Roman" w:cs="Times New Roman"/>
          <w:color w:val="000000" w:themeColor="text1"/>
          <w:sz w:val="24"/>
        </w:rPr>
        <w:t>2015</w:t>
      </w:r>
      <w:r w:rsidR="00A56605" w:rsidRPr="00BE295C">
        <w:rPr>
          <w:rFonts w:ascii="Times New Roman" w:eastAsia="仿宋_GB2312" w:hAnsi="Times New Roman" w:cs="Times New Roman"/>
          <w:color w:val="000000" w:themeColor="text1"/>
          <w:sz w:val="24"/>
        </w:rPr>
        <w:t>级法文</w:t>
      </w:r>
      <w:r w:rsidRPr="00BE295C">
        <w:rPr>
          <w:rFonts w:ascii="Times New Roman" w:eastAsia="仿宋_GB2312" w:hAnsi="Times New Roman" w:cs="Times New Roman"/>
          <w:color w:val="000000" w:themeColor="text1"/>
          <w:sz w:val="24"/>
        </w:rPr>
        <w:t>系本科生钟雨桐双双荣获</w:t>
      </w: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外</w:t>
      </w:r>
      <w:proofErr w:type="gramStart"/>
      <w:r w:rsidRPr="00BE295C">
        <w:rPr>
          <w:rFonts w:ascii="Times New Roman" w:eastAsia="仿宋_GB2312" w:hAnsi="Times New Roman" w:cs="Times New Roman"/>
          <w:color w:val="000000" w:themeColor="text1"/>
          <w:sz w:val="24"/>
        </w:rPr>
        <w:t>研</w:t>
      </w:r>
      <w:proofErr w:type="gramEnd"/>
      <w:r w:rsidRPr="00BE295C">
        <w:rPr>
          <w:rFonts w:ascii="Times New Roman" w:eastAsia="仿宋_GB2312" w:hAnsi="Times New Roman" w:cs="Times New Roman"/>
          <w:color w:val="000000" w:themeColor="text1"/>
          <w:sz w:val="24"/>
        </w:rPr>
        <w:t>社杯</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全国英语演讲大赛全国总决赛亚军。倪侃同学还收获了大赛</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最佳语音奖</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和上海赛区总冠军。</w:t>
      </w:r>
      <w:r w:rsidR="00A56605" w:rsidRPr="00BE295C">
        <w:rPr>
          <w:rFonts w:ascii="Times New Roman" w:eastAsia="仿宋_GB2312" w:hAnsi="Times New Roman" w:cs="Times New Roman"/>
          <w:color w:val="000000" w:themeColor="text1"/>
          <w:sz w:val="24"/>
        </w:rPr>
        <w:t>学生</w:t>
      </w:r>
      <w:r w:rsidR="00AC1436" w:rsidRPr="00BE295C">
        <w:rPr>
          <w:rFonts w:ascii="Times New Roman" w:eastAsia="仿宋_GB2312" w:hAnsi="Times New Roman" w:cs="Times New Roman"/>
          <w:color w:val="000000" w:themeColor="text1"/>
          <w:sz w:val="24"/>
        </w:rPr>
        <w:t>指导老师为大学英语教学部</w:t>
      </w:r>
      <w:r w:rsidR="00A56605" w:rsidRPr="00BE295C">
        <w:rPr>
          <w:rFonts w:ascii="Times New Roman" w:eastAsia="仿宋_GB2312" w:hAnsi="Times New Roman" w:cs="Times New Roman"/>
          <w:color w:val="000000" w:themeColor="text1"/>
          <w:sz w:val="24"/>
        </w:rPr>
        <w:t>万江波</w:t>
      </w:r>
      <w:r w:rsidRPr="00BE295C">
        <w:rPr>
          <w:rFonts w:ascii="Times New Roman" w:eastAsia="仿宋_GB2312" w:hAnsi="Times New Roman" w:cs="Times New Roman"/>
          <w:color w:val="000000" w:themeColor="text1"/>
          <w:sz w:val="24"/>
        </w:rPr>
        <w:t>、时丽娜和徐真</w:t>
      </w:r>
      <w:r w:rsidR="00A56605" w:rsidRPr="00BE295C">
        <w:rPr>
          <w:rFonts w:ascii="Times New Roman" w:eastAsia="仿宋_GB2312" w:hAnsi="Times New Roman" w:cs="Times New Roman"/>
          <w:color w:val="000000" w:themeColor="text1"/>
          <w:sz w:val="24"/>
        </w:rPr>
        <w:t>三位</w:t>
      </w:r>
      <w:r w:rsidRPr="00BE295C">
        <w:rPr>
          <w:rFonts w:ascii="Times New Roman" w:eastAsia="仿宋_GB2312" w:hAnsi="Times New Roman" w:cs="Times New Roman"/>
          <w:color w:val="000000" w:themeColor="text1"/>
          <w:sz w:val="24"/>
        </w:rPr>
        <w:t>老师。</w:t>
      </w:r>
    </w:p>
    <w:p w:rsidR="00AC1436" w:rsidRDefault="00AC1436" w:rsidP="00A56605">
      <w:pPr>
        <w:pStyle w:val="a3"/>
        <w:numPr>
          <w:ilvl w:val="0"/>
          <w:numId w:val="12"/>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俄文系获</w:t>
      </w: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年上海市巾帼文明岗</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称号</w:t>
      </w:r>
      <w:r w:rsidR="00A56605" w:rsidRPr="00BE295C">
        <w:rPr>
          <w:rFonts w:ascii="Times New Roman" w:eastAsia="仿宋_GB2312" w:hAnsi="Times New Roman" w:cs="Times New Roman"/>
          <w:color w:val="000000" w:themeColor="text1"/>
          <w:sz w:val="24"/>
        </w:rPr>
        <w:t>。</w:t>
      </w:r>
    </w:p>
    <w:p w:rsidR="00185B0C" w:rsidRPr="00BE295C" w:rsidRDefault="00185B0C" w:rsidP="00A56605">
      <w:pPr>
        <w:pStyle w:val="a3"/>
        <w:numPr>
          <w:ilvl w:val="0"/>
          <w:numId w:val="12"/>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纪春萍</w:t>
      </w:r>
      <w:r w:rsidRPr="00BE295C">
        <w:rPr>
          <w:rFonts w:ascii="Times New Roman" w:eastAsia="仿宋_GB2312" w:hAnsi="Times New Roman" w:cs="Times New Roman"/>
          <w:color w:val="000000" w:themeColor="text1"/>
          <w:sz w:val="24"/>
        </w:rPr>
        <w:t xml:space="preserve"> 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11</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 xml:space="preserve"> </w:t>
      </w:r>
      <w:r w:rsidRPr="00BE295C">
        <w:rPr>
          <w:rFonts w:ascii="Times New Roman" w:eastAsia="仿宋_GB2312" w:hAnsi="Times New Roman" w:cs="Times New Roman"/>
          <w:color w:val="000000" w:themeColor="text1"/>
          <w:sz w:val="24"/>
        </w:rPr>
        <w:t>《俄语本科翻译教材调查与分析》获第</w:t>
      </w: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届华东地区外语论坛优秀论文三等奖。</w:t>
      </w:r>
    </w:p>
    <w:p w:rsidR="00501B85" w:rsidRPr="00BE295C" w:rsidRDefault="00501B85" w:rsidP="00A56605">
      <w:pPr>
        <w:pStyle w:val="a3"/>
        <w:numPr>
          <w:ilvl w:val="0"/>
          <w:numId w:val="12"/>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韩文系</w:t>
      </w:r>
      <w:r w:rsidRPr="00BE295C">
        <w:rPr>
          <w:rFonts w:ascii="Times New Roman" w:eastAsia="仿宋_GB2312" w:hAnsi="Times New Roman" w:cs="Times New Roman"/>
          <w:color w:val="000000" w:themeColor="text1"/>
          <w:sz w:val="24"/>
        </w:rPr>
        <w:t>13</w:t>
      </w:r>
      <w:r w:rsidRPr="00BE295C">
        <w:rPr>
          <w:rFonts w:ascii="Times New Roman" w:eastAsia="仿宋_GB2312" w:hAnsi="Times New Roman" w:cs="Times New Roman"/>
          <w:color w:val="000000" w:themeColor="text1"/>
          <w:sz w:val="24"/>
        </w:rPr>
        <w:t>级本科生</w:t>
      </w:r>
      <w:r w:rsidRPr="00BE295C">
        <w:rPr>
          <w:rFonts w:ascii="Times New Roman" w:eastAsia="仿宋_GB2312" w:hAnsi="Times New Roman" w:cs="Times New Roman"/>
          <w:color w:val="000000" w:themeColor="text1"/>
          <w:sz w:val="24"/>
        </w:rPr>
        <w:t>14</w:t>
      </w:r>
      <w:r w:rsidRPr="00BE295C">
        <w:rPr>
          <w:rFonts w:ascii="Times New Roman" w:eastAsia="仿宋_GB2312" w:hAnsi="Times New Roman" w:cs="Times New Roman"/>
          <w:color w:val="000000" w:themeColor="text1"/>
          <w:sz w:val="24"/>
        </w:rPr>
        <w:t>人在</w:t>
      </w: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年全国高校朝鲜语专业四级考试中全部通过，其中</w:t>
      </w:r>
      <w:r w:rsidRPr="00BE295C">
        <w:rPr>
          <w:rFonts w:ascii="Times New Roman" w:eastAsia="仿宋_GB2312" w:hAnsi="Times New Roman" w:cs="Times New Roman"/>
          <w:color w:val="000000" w:themeColor="text1"/>
          <w:sz w:val="24"/>
        </w:rPr>
        <w:t>8</w:t>
      </w:r>
      <w:r w:rsidRPr="00BE295C">
        <w:rPr>
          <w:rFonts w:ascii="Times New Roman" w:eastAsia="仿宋_GB2312" w:hAnsi="Times New Roman" w:cs="Times New Roman"/>
          <w:color w:val="000000" w:themeColor="text1"/>
          <w:sz w:val="24"/>
        </w:rPr>
        <w:t>人取得优秀，优秀率达</w:t>
      </w:r>
      <w:r w:rsidRPr="00BE295C">
        <w:rPr>
          <w:rFonts w:ascii="Times New Roman" w:eastAsia="仿宋_GB2312" w:hAnsi="Times New Roman" w:cs="Times New Roman"/>
          <w:color w:val="000000" w:themeColor="text1"/>
          <w:sz w:val="24"/>
        </w:rPr>
        <w:t>57.14%</w:t>
      </w:r>
      <w:r w:rsidRPr="00BE295C">
        <w:rPr>
          <w:rFonts w:ascii="Times New Roman" w:eastAsia="仿宋_GB2312" w:hAnsi="Times New Roman" w:cs="Times New Roman"/>
          <w:color w:val="000000" w:themeColor="text1"/>
          <w:sz w:val="24"/>
        </w:rPr>
        <w:t>，最高分为</w:t>
      </w:r>
      <w:r w:rsidRPr="00BE295C">
        <w:rPr>
          <w:rFonts w:ascii="Times New Roman" w:eastAsia="仿宋_GB2312" w:hAnsi="Times New Roman" w:cs="Times New Roman"/>
          <w:color w:val="000000" w:themeColor="text1"/>
          <w:sz w:val="24"/>
        </w:rPr>
        <w:t>96</w:t>
      </w:r>
      <w:r w:rsidRPr="00BE295C">
        <w:rPr>
          <w:rFonts w:ascii="Times New Roman" w:eastAsia="仿宋_GB2312" w:hAnsi="Times New Roman" w:cs="Times New Roman"/>
          <w:color w:val="000000" w:themeColor="text1"/>
          <w:sz w:val="24"/>
        </w:rPr>
        <w:t>分，远高于全国</w:t>
      </w:r>
      <w:r w:rsidRPr="00BE295C">
        <w:rPr>
          <w:rFonts w:ascii="Times New Roman" w:eastAsia="仿宋_GB2312" w:hAnsi="Times New Roman" w:cs="Times New Roman"/>
          <w:color w:val="000000" w:themeColor="text1"/>
          <w:sz w:val="24"/>
        </w:rPr>
        <w:t>18.45%</w:t>
      </w:r>
      <w:r w:rsidRPr="00BE295C">
        <w:rPr>
          <w:rFonts w:ascii="Times New Roman" w:eastAsia="仿宋_GB2312" w:hAnsi="Times New Roman" w:cs="Times New Roman"/>
          <w:color w:val="000000" w:themeColor="text1"/>
          <w:sz w:val="24"/>
        </w:rPr>
        <w:t>的平均优秀率。</w:t>
      </w:r>
    </w:p>
    <w:p w:rsidR="00C070C3" w:rsidRPr="00BE295C" w:rsidRDefault="00C070C3" w:rsidP="00C070C3">
      <w:pPr>
        <w:pStyle w:val="a3"/>
        <w:numPr>
          <w:ilvl w:val="0"/>
          <w:numId w:val="12"/>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19</w:t>
      </w:r>
      <w:r w:rsidRPr="00BE295C">
        <w:rPr>
          <w:rFonts w:ascii="Times New Roman" w:eastAsia="仿宋_GB2312" w:hAnsi="Times New Roman" w:cs="Times New Roman"/>
          <w:color w:val="000000" w:themeColor="text1"/>
          <w:sz w:val="24"/>
        </w:rPr>
        <w:t>日下午，由中国人民对外友好协会、中韩友好协会、韩中友好协会主办的</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第十届锦湖韩亚杯中国大学生韩国语演讲大赛全国总决赛</w:t>
      </w:r>
      <w:r w:rsidRPr="00BE295C">
        <w:rPr>
          <w:rFonts w:ascii="Times New Roman" w:eastAsia="仿宋_GB2312" w:hAnsi="Times New Roman" w:cs="Times New Roman"/>
          <w:color w:val="000000" w:themeColor="text1"/>
          <w:sz w:val="24"/>
        </w:rPr>
        <w:t xml:space="preserve">” </w:t>
      </w:r>
      <w:r w:rsidRPr="00BE295C">
        <w:rPr>
          <w:rFonts w:ascii="Times New Roman" w:eastAsia="仿宋_GB2312" w:hAnsi="Times New Roman" w:cs="Times New Roman"/>
          <w:color w:val="000000" w:themeColor="text1"/>
          <w:sz w:val="24"/>
        </w:rPr>
        <w:lastRenderedPageBreak/>
        <w:t>在四川成都西南民族大学举行，韩文系</w:t>
      </w:r>
      <w:r w:rsidRPr="00BE295C">
        <w:rPr>
          <w:rFonts w:ascii="Times New Roman" w:eastAsia="仿宋_GB2312" w:hAnsi="Times New Roman" w:cs="Times New Roman"/>
          <w:color w:val="000000" w:themeColor="text1"/>
          <w:sz w:val="24"/>
        </w:rPr>
        <w:t>13</w:t>
      </w:r>
      <w:r w:rsidRPr="00BE295C">
        <w:rPr>
          <w:rFonts w:ascii="Times New Roman" w:eastAsia="仿宋_GB2312" w:hAnsi="Times New Roman" w:cs="Times New Roman"/>
          <w:color w:val="000000" w:themeColor="text1"/>
          <w:sz w:val="24"/>
        </w:rPr>
        <w:t>级本科生余乐涵代表上海赛区参赛，在自由主题演讲和即兴演讲两个部分获得总分</w:t>
      </w:r>
      <w:r w:rsidRPr="00BE295C">
        <w:rPr>
          <w:rFonts w:ascii="Times New Roman" w:eastAsia="仿宋_GB2312" w:hAnsi="Times New Roman" w:cs="Times New Roman"/>
          <w:color w:val="000000" w:themeColor="text1"/>
          <w:sz w:val="24"/>
        </w:rPr>
        <w:t>91.8</w:t>
      </w:r>
      <w:r w:rsidRPr="00BE295C">
        <w:rPr>
          <w:rFonts w:ascii="Times New Roman" w:eastAsia="仿宋_GB2312" w:hAnsi="Times New Roman" w:cs="Times New Roman"/>
          <w:color w:val="000000" w:themeColor="text1"/>
          <w:sz w:val="24"/>
        </w:rPr>
        <w:t>分，荣获优胜奖。</w:t>
      </w:r>
    </w:p>
    <w:p w:rsidR="00BF6F87" w:rsidRPr="00BE295C" w:rsidRDefault="00BF6F87" w:rsidP="00AC1436">
      <w:pPr>
        <w:spacing w:line="440" w:lineRule="exact"/>
        <w:jc w:val="left"/>
        <w:rPr>
          <w:rFonts w:eastAsia="仿宋_GB2312"/>
          <w:color w:val="000000" w:themeColor="text1"/>
          <w:sz w:val="24"/>
        </w:rPr>
      </w:pPr>
    </w:p>
    <w:p w:rsidR="00DC4821" w:rsidRPr="00BE295C" w:rsidRDefault="007112A4" w:rsidP="00185B0C">
      <w:pPr>
        <w:spacing w:line="440" w:lineRule="exact"/>
        <w:jc w:val="center"/>
        <w:rPr>
          <w:rFonts w:eastAsia="黑体"/>
          <w:b/>
          <w:color w:val="000000" w:themeColor="text1"/>
          <w:sz w:val="28"/>
          <w:szCs w:val="28"/>
        </w:rPr>
      </w:pPr>
      <w:r w:rsidRPr="00BE295C">
        <w:rPr>
          <w:rFonts w:eastAsia="黑体"/>
          <w:b/>
          <w:color w:val="000000" w:themeColor="text1"/>
          <w:sz w:val="28"/>
          <w:szCs w:val="28"/>
        </w:rPr>
        <w:br w:type="page"/>
      </w:r>
      <w:r w:rsidR="00A56605" w:rsidRPr="00BE295C">
        <w:rPr>
          <w:rFonts w:eastAsia="黑体"/>
          <w:b/>
          <w:color w:val="000000" w:themeColor="text1"/>
          <w:sz w:val="28"/>
          <w:szCs w:val="28"/>
        </w:rPr>
        <w:lastRenderedPageBreak/>
        <w:t>二、</w:t>
      </w:r>
      <w:r w:rsidR="00524A3B" w:rsidRPr="00BE295C">
        <w:rPr>
          <w:rFonts w:eastAsia="黑体"/>
          <w:b/>
          <w:color w:val="000000" w:themeColor="text1"/>
          <w:sz w:val="28"/>
          <w:szCs w:val="28"/>
        </w:rPr>
        <w:t>教学行政</w:t>
      </w:r>
    </w:p>
    <w:p w:rsidR="000D7244" w:rsidRPr="000D7244" w:rsidRDefault="000D7244" w:rsidP="004E679D">
      <w:pPr>
        <w:pStyle w:val="a3"/>
        <w:widowControl/>
        <w:numPr>
          <w:ilvl w:val="0"/>
          <w:numId w:val="13"/>
        </w:numPr>
        <w:spacing w:line="440" w:lineRule="exact"/>
        <w:ind w:firstLineChars="0"/>
        <w:jc w:val="left"/>
        <w:rPr>
          <w:rFonts w:ascii="Times New Roman" w:eastAsia="仿宋_GB2312" w:hAnsi="Times New Roman" w:cs="Times New Roman"/>
          <w:color w:val="000000" w:themeColor="text1"/>
          <w:kern w:val="0"/>
          <w:sz w:val="24"/>
        </w:rPr>
      </w:pPr>
      <w:r w:rsidRPr="000D7244">
        <w:rPr>
          <w:rFonts w:ascii="Times New Roman" w:eastAsia="仿宋_GB2312" w:hAnsi="Times New Roman" w:cs="Times New Roman" w:hint="eastAsia"/>
          <w:color w:val="000000" w:themeColor="text1"/>
          <w:sz w:val="24"/>
        </w:rPr>
        <w:t>2015</w:t>
      </w:r>
      <w:r w:rsidRPr="000D7244">
        <w:rPr>
          <w:rFonts w:ascii="Times New Roman" w:eastAsia="仿宋_GB2312" w:hAnsi="Times New Roman" w:cs="Times New Roman" w:hint="eastAsia"/>
          <w:color w:val="000000" w:themeColor="text1"/>
          <w:sz w:val="24"/>
        </w:rPr>
        <w:t>年</w:t>
      </w:r>
      <w:r w:rsidRPr="000D7244">
        <w:rPr>
          <w:rFonts w:ascii="Times New Roman" w:eastAsia="仿宋_GB2312" w:hAnsi="Times New Roman" w:cs="Times New Roman" w:hint="eastAsia"/>
          <w:color w:val="000000" w:themeColor="text1"/>
          <w:sz w:val="24"/>
        </w:rPr>
        <w:t>11</w:t>
      </w:r>
      <w:r w:rsidRPr="000D7244">
        <w:rPr>
          <w:rFonts w:ascii="Times New Roman" w:eastAsia="仿宋_GB2312" w:hAnsi="Times New Roman" w:cs="Times New Roman" w:hint="eastAsia"/>
          <w:color w:val="000000" w:themeColor="text1"/>
          <w:sz w:val="24"/>
        </w:rPr>
        <w:t>月</w:t>
      </w:r>
      <w:r w:rsidRPr="000D7244">
        <w:rPr>
          <w:rFonts w:ascii="Times New Roman" w:eastAsia="仿宋_GB2312" w:hAnsi="Times New Roman" w:cs="Times New Roman" w:hint="eastAsia"/>
          <w:color w:val="000000" w:themeColor="text1"/>
          <w:sz w:val="24"/>
        </w:rPr>
        <w:t>11</w:t>
      </w:r>
      <w:r w:rsidRPr="000D7244">
        <w:rPr>
          <w:rFonts w:ascii="Times New Roman" w:eastAsia="仿宋_GB2312" w:hAnsi="Times New Roman" w:cs="Times New Roman" w:hint="eastAsia"/>
          <w:color w:val="000000" w:themeColor="text1"/>
          <w:sz w:val="24"/>
        </w:rPr>
        <w:t>日</w:t>
      </w:r>
      <w:r w:rsidRPr="000D7244">
        <w:rPr>
          <w:rFonts w:ascii="Times New Roman" w:eastAsia="仿宋_GB2312" w:hAnsi="Times New Roman" w:cs="Times New Roman"/>
          <w:color w:val="000000" w:themeColor="text1"/>
          <w:sz w:val="24"/>
        </w:rPr>
        <w:t>、</w:t>
      </w:r>
      <w:r w:rsidRPr="000D7244">
        <w:rPr>
          <w:rFonts w:ascii="Times New Roman" w:eastAsia="仿宋_GB2312" w:hAnsi="Times New Roman" w:cs="Times New Roman"/>
          <w:color w:val="000000" w:themeColor="text1"/>
          <w:sz w:val="24"/>
        </w:rPr>
        <w:t xml:space="preserve"> 12</w:t>
      </w:r>
      <w:r w:rsidRPr="000D7244">
        <w:rPr>
          <w:rFonts w:ascii="Times New Roman" w:eastAsia="仿宋_GB2312" w:hAnsi="Times New Roman" w:cs="Times New Roman" w:hint="eastAsia"/>
          <w:color w:val="000000" w:themeColor="text1"/>
          <w:sz w:val="24"/>
        </w:rPr>
        <w:t>日</w:t>
      </w:r>
      <w:r w:rsidRPr="000D7244">
        <w:rPr>
          <w:rFonts w:ascii="Times New Roman" w:eastAsia="仿宋_GB2312" w:hAnsi="Times New Roman" w:cs="Times New Roman"/>
          <w:color w:val="000000" w:themeColor="text1"/>
          <w:sz w:val="24"/>
        </w:rPr>
        <w:t>，</w:t>
      </w:r>
      <w:r w:rsidRPr="000D7244">
        <w:rPr>
          <w:rFonts w:ascii="Times New Roman" w:eastAsia="仿宋_GB2312" w:hAnsi="Times New Roman" w:cs="Times New Roman" w:hint="eastAsia"/>
          <w:color w:val="000000" w:themeColor="text1"/>
          <w:sz w:val="24"/>
        </w:rPr>
        <w:t>在</w:t>
      </w:r>
      <w:r w:rsidRPr="000D7244">
        <w:rPr>
          <w:rFonts w:ascii="Times New Roman" w:eastAsia="仿宋_GB2312" w:hAnsi="Times New Roman" w:cs="Times New Roman"/>
          <w:color w:val="000000" w:themeColor="text1"/>
          <w:sz w:val="24"/>
        </w:rPr>
        <w:t>文科楼</w:t>
      </w:r>
      <w:r w:rsidRPr="000D7244">
        <w:rPr>
          <w:rFonts w:ascii="Times New Roman" w:eastAsia="仿宋_GB2312" w:hAnsi="Times New Roman" w:cs="Times New Roman" w:hint="eastAsia"/>
          <w:color w:val="000000" w:themeColor="text1"/>
          <w:sz w:val="24"/>
        </w:rPr>
        <w:t>424</w:t>
      </w:r>
      <w:r w:rsidRPr="000D7244">
        <w:rPr>
          <w:rFonts w:ascii="Times New Roman" w:eastAsia="仿宋_GB2312" w:hAnsi="Times New Roman" w:cs="Times New Roman" w:hint="eastAsia"/>
          <w:color w:val="000000" w:themeColor="text1"/>
          <w:sz w:val="24"/>
        </w:rPr>
        <w:t>会议室</w:t>
      </w:r>
      <w:r w:rsidRPr="000D7244">
        <w:rPr>
          <w:rFonts w:ascii="Times New Roman" w:eastAsia="仿宋_GB2312" w:hAnsi="Times New Roman" w:cs="Times New Roman"/>
          <w:color w:val="000000" w:themeColor="text1"/>
          <w:sz w:val="24"/>
        </w:rPr>
        <w:t>，学院组织</w:t>
      </w:r>
      <w:r w:rsidRPr="000D7244">
        <w:rPr>
          <w:rFonts w:ascii="Times New Roman" w:eastAsia="仿宋_GB2312" w:hAnsi="Times New Roman" w:cs="Times New Roman" w:hint="eastAsia"/>
          <w:color w:val="000000" w:themeColor="text1"/>
          <w:sz w:val="24"/>
        </w:rPr>
        <w:t>各</w:t>
      </w:r>
      <w:r w:rsidRPr="000D7244">
        <w:rPr>
          <w:rFonts w:ascii="Times New Roman" w:eastAsia="仿宋_GB2312" w:hAnsi="Times New Roman" w:cs="Times New Roman"/>
          <w:color w:val="000000" w:themeColor="text1"/>
          <w:sz w:val="24"/>
        </w:rPr>
        <w:t>办公室、各</w:t>
      </w:r>
      <w:r w:rsidRPr="000D7244">
        <w:rPr>
          <w:rFonts w:ascii="Times New Roman" w:eastAsia="仿宋_GB2312" w:hAnsi="Times New Roman" w:cs="Times New Roman" w:hint="eastAsia"/>
          <w:color w:val="000000" w:themeColor="text1"/>
          <w:sz w:val="24"/>
        </w:rPr>
        <w:t>系部</w:t>
      </w:r>
      <w:r w:rsidRPr="000D7244">
        <w:rPr>
          <w:rFonts w:ascii="Times New Roman" w:eastAsia="仿宋_GB2312" w:hAnsi="Times New Roman" w:cs="Times New Roman"/>
          <w:color w:val="000000" w:themeColor="text1"/>
          <w:sz w:val="24"/>
        </w:rPr>
        <w:t>主任开展业务学习，邀请研究生</w:t>
      </w:r>
      <w:r w:rsidRPr="000D7244">
        <w:rPr>
          <w:rFonts w:ascii="Times New Roman" w:eastAsia="仿宋_GB2312" w:hAnsi="Times New Roman" w:cs="Times New Roman" w:hint="eastAsia"/>
          <w:color w:val="000000" w:themeColor="text1"/>
          <w:sz w:val="24"/>
        </w:rPr>
        <w:t>院</w:t>
      </w:r>
      <w:r w:rsidRPr="000D7244">
        <w:rPr>
          <w:rFonts w:ascii="Times New Roman" w:eastAsia="仿宋_GB2312" w:hAnsi="Times New Roman" w:cs="Times New Roman"/>
          <w:color w:val="000000" w:themeColor="text1"/>
          <w:sz w:val="24"/>
        </w:rPr>
        <w:t>、本科生院、资产管理处、财务处</w:t>
      </w:r>
      <w:r w:rsidRPr="000D7244">
        <w:rPr>
          <w:rFonts w:ascii="Times New Roman" w:eastAsia="仿宋_GB2312" w:hAnsi="Times New Roman" w:cs="Times New Roman" w:hint="eastAsia"/>
          <w:color w:val="000000" w:themeColor="text1"/>
          <w:sz w:val="24"/>
        </w:rPr>
        <w:t>、</w:t>
      </w:r>
      <w:r w:rsidRPr="000D7244">
        <w:rPr>
          <w:rFonts w:ascii="Times New Roman" w:eastAsia="仿宋_GB2312" w:hAnsi="Times New Roman" w:cs="Times New Roman"/>
          <w:color w:val="000000" w:themeColor="text1"/>
          <w:sz w:val="24"/>
        </w:rPr>
        <w:t>外事处等</w:t>
      </w:r>
      <w:r w:rsidRPr="000D7244">
        <w:rPr>
          <w:rFonts w:ascii="Times New Roman" w:eastAsia="仿宋_GB2312" w:hAnsi="Times New Roman" w:cs="Times New Roman" w:hint="eastAsia"/>
          <w:color w:val="000000" w:themeColor="text1"/>
          <w:sz w:val="24"/>
        </w:rPr>
        <w:t>校部</w:t>
      </w:r>
      <w:r w:rsidRPr="000D7244">
        <w:rPr>
          <w:rFonts w:ascii="Times New Roman" w:eastAsia="仿宋_GB2312" w:hAnsi="Times New Roman" w:cs="Times New Roman"/>
          <w:color w:val="000000" w:themeColor="text1"/>
          <w:sz w:val="24"/>
        </w:rPr>
        <w:t>机关有关负责人到我院</w:t>
      </w:r>
      <w:r w:rsidRPr="000D7244">
        <w:rPr>
          <w:rFonts w:ascii="Times New Roman" w:eastAsia="仿宋_GB2312" w:hAnsi="Times New Roman" w:cs="Times New Roman" w:hint="eastAsia"/>
          <w:color w:val="000000" w:themeColor="text1"/>
          <w:sz w:val="24"/>
        </w:rPr>
        <w:t>介绍</w:t>
      </w:r>
      <w:r w:rsidRPr="000D7244">
        <w:rPr>
          <w:rFonts w:ascii="Times New Roman" w:eastAsia="仿宋_GB2312" w:hAnsi="Times New Roman" w:cs="Times New Roman"/>
          <w:color w:val="000000" w:themeColor="text1"/>
          <w:sz w:val="24"/>
        </w:rPr>
        <w:t>相关工作的内容、</w:t>
      </w:r>
      <w:r w:rsidRPr="000D7244">
        <w:rPr>
          <w:rFonts w:ascii="Times New Roman" w:eastAsia="仿宋_GB2312" w:hAnsi="Times New Roman" w:cs="Times New Roman" w:hint="eastAsia"/>
          <w:color w:val="000000" w:themeColor="text1"/>
          <w:sz w:val="24"/>
        </w:rPr>
        <w:t>注意</w:t>
      </w:r>
      <w:r w:rsidRPr="000D7244">
        <w:rPr>
          <w:rFonts w:ascii="Times New Roman" w:eastAsia="仿宋_GB2312" w:hAnsi="Times New Roman" w:cs="Times New Roman"/>
          <w:color w:val="000000" w:themeColor="text1"/>
          <w:sz w:val="24"/>
        </w:rPr>
        <w:t>事项和未来发展情况。</w:t>
      </w:r>
    </w:p>
    <w:p w:rsidR="00910476" w:rsidRPr="00BE295C" w:rsidRDefault="00910476" w:rsidP="00910476">
      <w:pPr>
        <w:pStyle w:val="a3"/>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kern w:val="0"/>
          <w:sz w:val="24"/>
        </w:rPr>
      </w:pPr>
      <w:r w:rsidRPr="00BE295C">
        <w:rPr>
          <w:rFonts w:ascii="Times New Roman" w:eastAsia="仿宋_GB2312" w:hAnsi="Times New Roman" w:cs="Times New Roman"/>
          <w:color w:val="000000" w:themeColor="text1"/>
          <w:kern w:val="0"/>
          <w:sz w:val="24"/>
        </w:rPr>
        <w:t>英文系：</w:t>
      </w:r>
      <w:r w:rsidRPr="00BE295C">
        <w:rPr>
          <w:rFonts w:ascii="Times New Roman" w:eastAsia="仿宋_GB2312" w:hAnsi="Times New Roman" w:cs="Times New Roman"/>
          <w:color w:val="000000" w:themeColor="text1"/>
          <w:kern w:val="0"/>
          <w:sz w:val="24"/>
        </w:rPr>
        <w:t>2015</w:t>
      </w:r>
      <w:r w:rsidRPr="00BE295C">
        <w:rPr>
          <w:rFonts w:ascii="Times New Roman" w:eastAsia="仿宋_GB2312" w:hAnsi="Times New Roman" w:cs="Times New Roman"/>
          <w:color w:val="000000" w:themeColor="text1"/>
          <w:kern w:val="0"/>
          <w:sz w:val="24"/>
        </w:rPr>
        <w:t>年</w:t>
      </w:r>
      <w:r w:rsidRPr="00BE295C">
        <w:rPr>
          <w:rFonts w:ascii="Times New Roman" w:eastAsia="仿宋_GB2312" w:hAnsi="Times New Roman" w:cs="Times New Roman"/>
          <w:color w:val="000000" w:themeColor="text1"/>
          <w:kern w:val="0"/>
          <w:sz w:val="24"/>
        </w:rPr>
        <w:t>12</w:t>
      </w:r>
      <w:r w:rsidRPr="00BE295C">
        <w:rPr>
          <w:rFonts w:ascii="Times New Roman" w:eastAsia="仿宋_GB2312" w:hAnsi="Times New Roman" w:cs="Times New Roman"/>
          <w:color w:val="000000" w:themeColor="text1"/>
          <w:kern w:val="0"/>
          <w:sz w:val="24"/>
        </w:rPr>
        <w:t>月</w:t>
      </w:r>
      <w:r w:rsidRPr="00BE295C">
        <w:rPr>
          <w:rFonts w:ascii="Times New Roman" w:eastAsia="仿宋_GB2312" w:hAnsi="Times New Roman" w:cs="Times New Roman"/>
          <w:color w:val="000000" w:themeColor="text1"/>
          <w:kern w:val="0"/>
          <w:sz w:val="24"/>
        </w:rPr>
        <w:t>22</w:t>
      </w:r>
      <w:r w:rsidRPr="00BE295C">
        <w:rPr>
          <w:rFonts w:ascii="Times New Roman" w:eastAsia="仿宋_GB2312" w:hAnsi="Times New Roman" w:cs="Times New Roman"/>
          <w:color w:val="000000" w:themeColor="text1"/>
          <w:kern w:val="0"/>
          <w:sz w:val="24"/>
        </w:rPr>
        <w:t>日，举行了首届新生单词拼写比赛。</w:t>
      </w:r>
    </w:p>
    <w:p w:rsidR="003D7900" w:rsidRPr="00BE295C" w:rsidRDefault="00910476" w:rsidP="00256CF7">
      <w:pPr>
        <w:pStyle w:val="a3"/>
        <w:widowControl/>
        <w:numPr>
          <w:ilvl w:val="0"/>
          <w:numId w:val="13"/>
        </w:numPr>
        <w:spacing w:line="440" w:lineRule="exact"/>
        <w:ind w:firstLineChars="0"/>
        <w:jc w:val="left"/>
        <w:rPr>
          <w:rFonts w:ascii="Times New Roman" w:eastAsia="仿宋_GB2312" w:hAnsi="Times New Roman" w:cs="Times New Roman"/>
          <w:color w:val="000000" w:themeColor="text1"/>
          <w:sz w:val="24"/>
          <w:szCs w:val="24"/>
        </w:rPr>
      </w:pPr>
      <w:r w:rsidRPr="00BE295C">
        <w:rPr>
          <w:rFonts w:ascii="Times New Roman" w:eastAsia="仿宋_GB2312" w:hAnsi="Times New Roman" w:cs="Times New Roman"/>
          <w:bCs/>
          <w:color w:val="000000" w:themeColor="text1"/>
          <w:sz w:val="24"/>
        </w:rPr>
        <w:t>法文系：</w:t>
      </w:r>
      <w:r w:rsidRPr="00BE295C">
        <w:rPr>
          <w:rFonts w:ascii="Times New Roman" w:eastAsia="仿宋_GB2312" w:hAnsi="Times New Roman" w:cs="Times New Roman"/>
          <w:bCs/>
          <w:color w:val="000000" w:themeColor="text1"/>
          <w:sz w:val="24"/>
        </w:rPr>
        <w:t>2015</w:t>
      </w:r>
      <w:r w:rsidRPr="00BE295C">
        <w:rPr>
          <w:rFonts w:ascii="Times New Roman" w:eastAsia="仿宋_GB2312" w:hAnsi="Times New Roman" w:cs="Times New Roman"/>
          <w:bCs/>
          <w:color w:val="000000" w:themeColor="text1"/>
          <w:sz w:val="24"/>
        </w:rPr>
        <w:t>年</w:t>
      </w:r>
      <w:r w:rsidRPr="00BE295C">
        <w:rPr>
          <w:rFonts w:ascii="Times New Roman" w:eastAsia="仿宋_GB2312" w:hAnsi="Times New Roman" w:cs="Times New Roman"/>
          <w:bCs/>
          <w:color w:val="000000" w:themeColor="text1"/>
          <w:sz w:val="24"/>
        </w:rPr>
        <w:t>11</w:t>
      </w:r>
      <w:r w:rsidRPr="00BE295C">
        <w:rPr>
          <w:rFonts w:ascii="Times New Roman" w:eastAsia="仿宋_GB2312" w:hAnsi="Times New Roman" w:cs="Times New Roman"/>
          <w:bCs/>
          <w:color w:val="000000" w:themeColor="text1"/>
          <w:sz w:val="24"/>
        </w:rPr>
        <w:t>月</w:t>
      </w:r>
      <w:r w:rsidRPr="00BE295C">
        <w:rPr>
          <w:rFonts w:ascii="Times New Roman" w:eastAsia="仿宋_GB2312" w:hAnsi="Times New Roman" w:cs="Times New Roman"/>
          <w:bCs/>
          <w:color w:val="000000" w:themeColor="text1"/>
          <w:sz w:val="24"/>
        </w:rPr>
        <w:t>2</w:t>
      </w:r>
      <w:r w:rsidRPr="00BE295C">
        <w:rPr>
          <w:rFonts w:ascii="Times New Roman" w:eastAsia="仿宋_GB2312" w:hAnsi="Times New Roman" w:cs="Times New Roman"/>
          <w:bCs/>
          <w:color w:val="000000" w:themeColor="text1"/>
          <w:sz w:val="24"/>
        </w:rPr>
        <w:t>日，邀请到</w:t>
      </w:r>
      <w:r w:rsidRPr="00BE295C">
        <w:rPr>
          <w:rFonts w:ascii="Times New Roman" w:eastAsia="仿宋_GB2312" w:hAnsi="Times New Roman" w:cs="Times New Roman"/>
          <w:color w:val="000000" w:themeColor="text1"/>
          <w:sz w:val="24"/>
        </w:rPr>
        <w:t>巴黎三大副校长、法国文学教授</w:t>
      </w:r>
      <w:r w:rsidRPr="00BE295C">
        <w:rPr>
          <w:rFonts w:ascii="Times New Roman" w:eastAsia="仿宋_GB2312" w:hAnsi="Times New Roman" w:cs="Times New Roman"/>
          <w:color w:val="000000" w:themeColor="text1"/>
          <w:sz w:val="24"/>
        </w:rPr>
        <w:t xml:space="preserve"> Emmanuel FRAISSE</w:t>
      </w:r>
      <w:r w:rsidRPr="00BE295C">
        <w:rPr>
          <w:rFonts w:ascii="Times New Roman" w:eastAsia="仿宋_GB2312" w:hAnsi="Times New Roman" w:cs="Times New Roman"/>
          <w:color w:val="000000" w:themeColor="text1"/>
          <w:sz w:val="24"/>
        </w:rPr>
        <w:t>为本系研究生主讲</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bCs/>
          <w:color w:val="000000" w:themeColor="text1"/>
          <w:sz w:val="24"/>
        </w:rPr>
        <w:t>文学、翻译与全球化</w:t>
      </w:r>
      <w:r w:rsidRPr="00BE295C">
        <w:rPr>
          <w:rFonts w:ascii="Times New Roman" w:eastAsia="仿宋_GB2312" w:hAnsi="Times New Roman" w:cs="Times New Roman"/>
          <w:bCs/>
          <w:color w:val="000000" w:themeColor="text1"/>
          <w:sz w:val="24"/>
        </w:rPr>
        <w:t>”</w:t>
      </w:r>
      <w:r w:rsidRPr="00BE295C">
        <w:rPr>
          <w:rFonts w:ascii="Times New Roman" w:eastAsia="仿宋_GB2312" w:hAnsi="Times New Roman" w:cs="Times New Roman"/>
          <w:bCs/>
          <w:color w:val="000000" w:themeColor="text1"/>
          <w:sz w:val="24"/>
        </w:rPr>
        <w:t>课程。</w:t>
      </w:r>
    </w:p>
    <w:p w:rsidR="00081254" w:rsidRPr="00BE295C" w:rsidRDefault="003D7900" w:rsidP="0066324A">
      <w:pPr>
        <w:pStyle w:val="a3"/>
        <w:widowControl/>
        <w:numPr>
          <w:ilvl w:val="0"/>
          <w:numId w:val="13"/>
        </w:numPr>
        <w:spacing w:line="440" w:lineRule="exact"/>
        <w:ind w:firstLineChars="0"/>
        <w:jc w:val="left"/>
        <w:rPr>
          <w:rFonts w:ascii="Times New Roman" w:eastAsia="仿宋_GB2312" w:hAnsi="Times New Roman" w:cs="Times New Roman"/>
          <w:color w:val="000000" w:themeColor="text1"/>
          <w:sz w:val="24"/>
          <w:szCs w:val="24"/>
        </w:rPr>
      </w:pPr>
      <w:r w:rsidRPr="00BE295C">
        <w:rPr>
          <w:rFonts w:ascii="Times New Roman" w:eastAsia="仿宋_GB2312" w:hAnsi="Times New Roman" w:cs="Times New Roman"/>
          <w:bCs/>
          <w:color w:val="000000" w:themeColor="text1"/>
          <w:sz w:val="24"/>
        </w:rPr>
        <w:t>德文系：</w:t>
      </w:r>
      <w:r w:rsidRPr="00BE295C">
        <w:rPr>
          <w:rFonts w:ascii="Times New Roman" w:eastAsia="仿宋_GB2312" w:hAnsi="Times New Roman" w:cs="Times New Roman"/>
          <w:color w:val="000000" w:themeColor="text1"/>
          <w:sz w:val="24"/>
          <w:szCs w:val="24"/>
        </w:rPr>
        <w:t>2015</w:t>
      </w:r>
      <w:r w:rsidRPr="00BE295C">
        <w:rPr>
          <w:rFonts w:ascii="Times New Roman" w:eastAsia="仿宋_GB2312" w:hAnsi="Times New Roman" w:cs="Times New Roman"/>
          <w:color w:val="000000" w:themeColor="text1"/>
          <w:sz w:val="24"/>
          <w:szCs w:val="24"/>
        </w:rPr>
        <w:t>年</w:t>
      </w:r>
      <w:r w:rsidRPr="00BE295C">
        <w:rPr>
          <w:rFonts w:ascii="Times New Roman" w:eastAsia="仿宋_GB2312" w:hAnsi="Times New Roman" w:cs="Times New Roman"/>
          <w:color w:val="000000" w:themeColor="text1"/>
          <w:sz w:val="24"/>
          <w:szCs w:val="24"/>
        </w:rPr>
        <w:t>10</w:t>
      </w:r>
      <w:r w:rsidRPr="00BE295C">
        <w:rPr>
          <w:rFonts w:ascii="Times New Roman" w:eastAsia="仿宋_GB2312" w:hAnsi="Times New Roman" w:cs="Times New Roman"/>
          <w:color w:val="000000" w:themeColor="text1"/>
          <w:sz w:val="24"/>
          <w:szCs w:val="24"/>
        </w:rPr>
        <w:t>月，科隆大学</w:t>
      </w:r>
      <w:proofErr w:type="spellStart"/>
      <w:r w:rsidRPr="00BE295C">
        <w:rPr>
          <w:rFonts w:ascii="Times New Roman" w:eastAsia="仿宋_GB2312" w:hAnsi="Times New Roman" w:cs="Times New Roman"/>
          <w:color w:val="000000" w:themeColor="text1"/>
          <w:sz w:val="24"/>
          <w:szCs w:val="24"/>
        </w:rPr>
        <w:t>Goettert</w:t>
      </w:r>
      <w:proofErr w:type="spellEnd"/>
      <w:r w:rsidRPr="00BE295C">
        <w:rPr>
          <w:rFonts w:ascii="Times New Roman" w:eastAsia="仿宋_GB2312" w:hAnsi="Times New Roman" w:cs="Times New Roman"/>
          <w:color w:val="000000" w:themeColor="text1"/>
          <w:sz w:val="24"/>
          <w:szCs w:val="24"/>
        </w:rPr>
        <w:t>教授在德文系为研究生举办修辞学工作坊。</w:t>
      </w:r>
      <w:r w:rsidRPr="00BE295C">
        <w:rPr>
          <w:rFonts w:ascii="Times New Roman" w:eastAsia="仿宋_GB2312" w:hAnsi="Times New Roman" w:cs="Times New Roman"/>
          <w:color w:val="000000" w:themeColor="text1"/>
          <w:sz w:val="24"/>
          <w:szCs w:val="24"/>
        </w:rPr>
        <w:t>2015</w:t>
      </w:r>
      <w:r w:rsidRPr="00BE295C">
        <w:rPr>
          <w:rFonts w:ascii="Times New Roman" w:eastAsia="仿宋_GB2312" w:hAnsi="Times New Roman" w:cs="Times New Roman"/>
          <w:color w:val="000000" w:themeColor="text1"/>
          <w:sz w:val="24"/>
          <w:szCs w:val="24"/>
        </w:rPr>
        <w:t>年</w:t>
      </w:r>
      <w:r w:rsidRPr="00BE295C">
        <w:rPr>
          <w:rFonts w:ascii="Times New Roman" w:eastAsia="仿宋_GB2312" w:hAnsi="Times New Roman" w:cs="Times New Roman"/>
          <w:color w:val="000000" w:themeColor="text1"/>
          <w:sz w:val="24"/>
          <w:szCs w:val="24"/>
        </w:rPr>
        <w:t>11</w:t>
      </w:r>
      <w:r w:rsidRPr="00BE295C">
        <w:rPr>
          <w:rFonts w:ascii="Times New Roman" w:eastAsia="仿宋_GB2312" w:hAnsi="Times New Roman" w:cs="Times New Roman"/>
          <w:color w:val="000000" w:themeColor="text1"/>
          <w:sz w:val="24"/>
          <w:szCs w:val="24"/>
        </w:rPr>
        <w:t>月，科隆大学</w:t>
      </w:r>
      <w:proofErr w:type="spellStart"/>
      <w:r w:rsidRPr="00BE295C">
        <w:rPr>
          <w:rFonts w:ascii="Times New Roman" w:eastAsia="仿宋_GB2312" w:hAnsi="Times New Roman" w:cs="Times New Roman"/>
          <w:color w:val="000000" w:themeColor="text1"/>
          <w:sz w:val="24"/>
          <w:szCs w:val="24"/>
        </w:rPr>
        <w:t>Kurth</w:t>
      </w:r>
      <w:proofErr w:type="spellEnd"/>
      <w:r w:rsidRPr="00BE295C">
        <w:rPr>
          <w:rFonts w:ascii="Times New Roman" w:eastAsia="仿宋_GB2312" w:hAnsi="Times New Roman" w:cs="Times New Roman"/>
          <w:color w:val="000000" w:themeColor="text1"/>
          <w:sz w:val="24"/>
          <w:szCs w:val="24"/>
        </w:rPr>
        <w:t>教授在德文系为研究生举办</w:t>
      </w:r>
      <w:proofErr w:type="gramStart"/>
      <w:r w:rsidRPr="00BE295C">
        <w:rPr>
          <w:rFonts w:ascii="Times New Roman" w:eastAsia="仿宋_GB2312" w:hAnsi="Times New Roman" w:cs="Times New Roman"/>
          <w:color w:val="000000" w:themeColor="text1"/>
          <w:sz w:val="24"/>
          <w:szCs w:val="24"/>
        </w:rPr>
        <w:t>戏剧工</w:t>
      </w:r>
      <w:proofErr w:type="gramEnd"/>
      <w:r w:rsidRPr="00BE295C">
        <w:rPr>
          <w:rFonts w:ascii="Times New Roman" w:eastAsia="仿宋_GB2312" w:hAnsi="Times New Roman" w:cs="Times New Roman"/>
          <w:color w:val="000000" w:themeColor="text1"/>
          <w:sz w:val="24"/>
          <w:szCs w:val="24"/>
        </w:rPr>
        <w:t>作坊。</w:t>
      </w:r>
      <w:r w:rsidRPr="00BE295C">
        <w:rPr>
          <w:rFonts w:ascii="Times New Roman" w:eastAsia="仿宋_GB2312" w:hAnsi="Times New Roman" w:cs="Times New Roman"/>
          <w:color w:val="000000" w:themeColor="text1"/>
          <w:sz w:val="24"/>
          <w:szCs w:val="24"/>
        </w:rPr>
        <w:t>2015</w:t>
      </w:r>
      <w:r w:rsidRPr="00BE295C">
        <w:rPr>
          <w:rFonts w:ascii="Times New Roman" w:eastAsia="仿宋_GB2312" w:hAnsi="Times New Roman" w:cs="Times New Roman"/>
          <w:color w:val="000000" w:themeColor="text1"/>
          <w:sz w:val="24"/>
          <w:szCs w:val="24"/>
        </w:rPr>
        <w:t>年</w:t>
      </w:r>
      <w:r w:rsidRPr="00BE295C">
        <w:rPr>
          <w:rFonts w:ascii="Times New Roman" w:eastAsia="仿宋_GB2312" w:hAnsi="Times New Roman" w:cs="Times New Roman"/>
          <w:color w:val="000000" w:themeColor="text1"/>
          <w:sz w:val="24"/>
          <w:szCs w:val="24"/>
        </w:rPr>
        <w:t>11</w:t>
      </w:r>
      <w:r w:rsidRPr="00BE295C">
        <w:rPr>
          <w:rFonts w:ascii="Times New Roman" w:eastAsia="仿宋_GB2312" w:hAnsi="Times New Roman" w:cs="Times New Roman"/>
          <w:color w:val="000000" w:themeColor="text1"/>
          <w:sz w:val="24"/>
          <w:szCs w:val="24"/>
        </w:rPr>
        <w:t>月</w:t>
      </w:r>
      <w:r w:rsidRPr="00BE295C">
        <w:rPr>
          <w:rFonts w:ascii="Times New Roman" w:eastAsia="仿宋_GB2312" w:hAnsi="Times New Roman" w:cs="Times New Roman"/>
          <w:color w:val="000000" w:themeColor="text1"/>
          <w:sz w:val="24"/>
          <w:szCs w:val="24"/>
        </w:rPr>
        <w:t>27</w:t>
      </w:r>
      <w:r w:rsidRPr="00BE295C">
        <w:rPr>
          <w:rFonts w:ascii="Times New Roman" w:eastAsia="仿宋_GB2312" w:hAnsi="Times New Roman" w:cs="Times New Roman"/>
          <w:color w:val="000000" w:themeColor="text1"/>
          <w:sz w:val="24"/>
          <w:szCs w:val="24"/>
        </w:rPr>
        <w:t>日，科隆大学</w:t>
      </w:r>
      <w:proofErr w:type="spellStart"/>
      <w:r w:rsidRPr="00BE295C">
        <w:rPr>
          <w:rFonts w:ascii="Times New Roman" w:eastAsia="仿宋_GB2312" w:hAnsi="Times New Roman" w:cs="Times New Roman"/>
          <w:color w:val="000000" w:themeColor="text1"/>
          <w:sz w:val="24"/>
          <w:szCs w:val="24"/>
        </w:rPr>
        <w:t>Liebrand</w:t>
      </w:r>
      <w:proofErr w:type="spellEnd"/>
      <w:r w:rsidRPr="00BE295C">
        <w:rPr>
          <w:rFonts w:ascii="Times New Roman" w:eastAsia="仿宋_GB2312" w:hAnsi="Times New Roman" w:cs="Times New Roman"/>
          <w:color w:val="000000" w:themeColor="text1"/>
          <w:sz w:val="24"/>
          <w:szCs w:val="24"/>
        </w:rPr>
        <w:t>教授在德文系为本科生、研究生作关于德语当代文学的报告。</w:t>
      </w:r>
    </w:p>
    <w:p w:rsidR="003D7900" w:rsidRPr="00BE295C" w:rsidRDefault="003D7900" w:rsidP="008D7875">
      <w:pPr>
        <w:pStyle w:val="a3"/>
        <w:widowControl/>
        <w:numPr>
          <w:ilvl w:val="0"/>
          <w:numId w:val="13"/>
        </w:numPr>
        <w:spacing w:line="440" w:lineRule="exact"/>
        <w:ind w:firstLineChars="0"/>
        <w:jc w:val="left"/>
        <w:rPr>
          <w:rFonts w:ascii="Times New Roman" w:eastAsia="仿宋_GB2312" w:hAnsi="Times New Roman" w:cs="Times New Roman"/>
          <w:color w:val="000000" w:themeColor="text1"/>
          <w:kern w:val="0"/>
          <w:sz w:val="24"/>
        </w:rPr>
      </w:pPr>
      <w:r w:rsidRPr="00BE295C">
        <w:rPr>
          <w:rFonts w:ascii="Times New Roman" w:eastAsia="仿宋_GB2312" w:hAnsi="Times New Roman" w:cs="Times New Roman"/>
          <w:color w:val="000000" w:themeColor="text1"/>
          <w:sz w:val="24"/>
        </w:rPr>
        <w:t>俄文系：于</w:t>
      </w:r>
      <w:r w:rsidRPr="00BE295C">
        <w:rPr>
          <w:rFonts w:ascii="Times New Roman" w:eastAsia="仿宋_GB2312" w:hAnsi="Times New Roman" w:cs="Times New Roman"/>
          <w:color w:val="000000" w:themeColor="text1"/>
          <w:sz w:val="24"/>
          <w:lang w:val="ru-RU"/>
        </w:rPr>
        <w:t>2015</w:t>
      </w:r>
      <w:r w:rsidRPr="00BE295C">
        <w:rPr>
          <w:rFonts w:ascii="Times New Roman" w:eastAsia="仿宋_GB2312" w:hAnsi="Times New Roman" w:cs="Times New Roman"/>
          <w:color w:val="000000" w:themeColor="text1"/>
          <w:sz w:val="24"/>
          <w:lang w:val="ru-RU"/>
        </w:rPr>
        <w:t>年</w:t>
      </w:r>
      <w:r w:rsidRPr="00BE295C">
        <w:rPr>
          <w:rFonts w:ascii="Times New Roman" w:eastAsia="仿宋_GB2312" w:hAnsi="Times New Roman" w:cs="Times New Roman"/>
          <w:color w:val="000000" w:themeColor="text1"/>
          <w:sz w:val="24"/>
          <w:lang w:val="ru-RU"/>
        </w:rPr>
        <w:t>11</w:t>
      </w:r>
      <w:r w:rsidRPr="00BE295C">
        <w:rPr>
          <w:rFonts w:ascii="Times New Roman" w:eastAsia="仿宋_GB2312" w:hAnsi="Times New Roman" w:cs="Times New Roman"/>
          <w:color w:val="000000" w:themeColor="text1"/>
          <w:sz w:val="24"/>
          <w:lang w:val="ru-RU"/>
        </w:rPr>
        <w:t>月</w:t>
      </w:r>
      <w:r w:rsidRPr="00BE295C">
        <w:rPr>
          <w:rFonts w:ascii="Times New Roman" w:eastAsia="仿宋_GB2312" w:hAnsi="Times New Roman" w:cs="Times New Roman"/>
          <w:color w:val="000000" w:themeColor="text1"/>
          <w:sz w:val="24"/>
          <w:lang w:val="ru-RU"/>
        </w:rPr>
        <w:t>20-22</w:t>
      </w:r>
      <w:r w:rsidRPr="00BE295C">
        <w:rPr>
          <w:rFonts w:ascii="Times New Roman" w:eastAsia="仿宋_GB2312" w:hAnsi="Times New Roman" w:cs="Times New Roman"/>
          <w:color w:val="000000" w:themeColor="text1"/>
          <w:sz w:val="24"/>
          <w:lang w:val="ru-RU"/>
        </w:rPr>
        <w:t>日主办</w:t>
      </w:r>
      <w:r w:rsidRPr="00BE295C">
        <w:rPr>
          <w:rFonts w:ascii="Times New Roman" w:eastAsia="仿宋_GB2312" w:hAnsi="Times New Roman" w:cs="Times New Roman"/>
          <w:color w:val="000000" w:themeColor="text1"/>
          <w:sz w:val="24"/>
          <w:lang w:val="ru-RU"/>
        </w:rPr>
        <w:t>“21</w:t>
      </w:r>
      <w:r w:rsidRPr="00BE295C">
        <w:rPr>
          <w:rFonts w:ascii="Times New Roman" w:eastAsia="仿宋_GB2312" w:hAnsi="Times New Roman" w:cs="Times New Roman"/>
          <w:color w:val="000000" w:themeColor="text1"/>
          <w:sz w:val="24"/>
          <w:lang w:val="ru-RU"/>
        </w:rPr>
        <w:t>世纪中国首届俄汉语对比研究学术研讨会</w:t>
      </w:r>
      <w:r w:rsidRPr="00BE295C">
        <w:rPr>
          <w:rFonts w:ascii="Times New Roman" w:eastAsia="仿宋_GB2312" w:hAnsi="Times New Roman" w:cs="Times New Roman"/>
          <w:color w:val="000000" w:themeColor="text1"/>
          <w:sz w:val="24"/>
          <w:lang w:val="ru-RU"/>
        </w:rPr>
        <w:t>”</w:t>
      </w:r>
      <w:r w:rsidRPr="00BE295C">
        <w:rPr>
          <w:rFonts w:ascii="Times New Roman" w:eastAsia="仿宋_GB2312" w:hAnsi="Times New Roman" w:cs="Times New Roman"/>
          <w:color w:val="000000" w:themeColor="text1"/>
          <w:sz w:val="24"/>
          <w:lang w:val="ru-RU"/>
        </w:rPr>
        <w:t>。</w:t>
      </w:r>
      <w:r w:rsidRPr="00BE295C">
        <w:rPr>
          <w:rFonts w:ascii="Times New Roman" w:eastAsia="仿宋_GB2312" w:hAnsi="Times New Roman" w:cs="Times New Roman"/>
          <w:color w:val="000000" w:themeColor="text1"/>
          <w:sz w:val="24"/>
          <w:szCs w:val="24"/>
        </w:rPr>
        <w:t>姜宏教授于</w:t>
      </w:r>
      <w:r w:rsidRPr="00BE295C">
        <w:rPr>
          <w:rFonts w:ascii="Times New Roman" w:eastAsia="仿宋_GB2312" w:hAnsi="Times New Roman" w:cs="Times New Roman"/>
          <w:color w:val="000000" w:themeColor="text1"/>
          <w:sz w:val="24"/>
          <w:szCs w:val="24"/>
        </w:rPr>
        <w:t>2016</w:t>
      </w:r>
      <w:r w:rsidRPr="00BE295C">
        <w:rPr>
          <w:rFonts w:ascii="Times New Roman" w:eastAsia="仿宋_GB2312" w:hAnsi="Times New Roman" w:cs="Times New Roman"/>
          <w:color w:val="000000" w:themeColor="text1"/>
          <w:sz w:val="24"/>
          <w:szCs w:val="24"/>
        </w:rPr>
        <w:t>年</w:t>
      </w:r>
      <w:r w:rsidRPr="00BE295C">
        <w:rPr>
          <w:rFonts w:ascii="Times New Roman" w:eastAsia="仿宋_GB2312" w:hAnsi="Times New Roman" w:cs="Times New Roman"/>
          <w:color w:val="000000" w:themeColor="text1"/>
          <w:sz w:val="24"/>
          <w:szCs w:val="24"/>
        </w:rPr>
        <w:t>1</w:t>
      </w:r>
      <w:r w:rsidRPr="00BE295C">
        <w:rPr>
          <w:rFonts w:ascii="Times New Roman" w:eastAsia="仿宋_GB2312" w:hAnsi="Times New Roman" w:cs="Times New Roman"/>
          <w:color w:val="000000" w:themeColor="text1"/>
          <w:sz w:val="24"/>
          <w:szCs w:val="24"/>
        </w:rPr>
        <w:t>月</w:t>
      </w:r>
      <w:r w:rsidRPr="00BE295C">
        <w:rPr>
          <w:rFonts w:ascii="Times New Roman" w:eastAsia="仿宋_GB2312" w:hAnsi="Times New Roman" w:cs="Times New Roman"/>
          <w:color w:val="000000" w:themeColor="text1"/>
          <w:sz w:val="24"/>
          <w:szCs w:val="24"/>
        </w:rPr>
        <w:t>8</w:t>
      </w:r>
      <w:r w:rsidRPr="00BE295C">
        <w:rPr>
          <w:rFonts w:ascii="Times New Roman" w:eastAsia="仿宋_GB2312" w:hAnsi="Times New Roman" w:cs="Times New Roman"/>
          <w:color w:val="000000" w:themeColor="text1"/>
          <w:sz w:val="24"/>
          <w:szCs w:val="24"/>
        </w:rPr>
        <w:t>日给俄文系研究生们开展课题申报讲座。举办俄文书法大赛</w:t>
      </w:r>
      <w:r w:rsidR="00081254" w:rsidRPr="00BE295C">
        <w:rPr>
          <w:rFonts w:ascii="Times New Roman" w:eastAsia="仿宋_GB2312" w:hAnsi="Times New Roman" w:cs="Times New Roman"/>
          <w:color w:val="000000" w:themeColor="text1"/>
          <w:sz w:val="24"/>
          <w:szCs w:val="24"/>
        </w:rPr>
        <w:t>。</w:t>
      </w:r>
    </w:p>
    <w:p w:rsidR="00BF6F87" w:rsidRPr="00BE295C" w:rsidRDefault="00910476" w:rsidP="00D816AF">
      <w:pPr>
        <w:pStyle w:val="a3"/>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kern w:val="0"/>
          <w:sz w:val="24"/>
          <w:szCs w:val="24"/>
        </w:rPr>
      </w:pPr>
      <w:r w:rsidRPr="00BE295C">
        <w:rPr>
          <w:rFonts w:ascii="Times New Roman" w:eastAsia="仿宋_GB2312" w:hAnsi="Times New Roman" w:cs="Times New Roman"/>
          <w:color w:val="000000" w:themeColor="text1"/>
          <w:sz w:val="24"/>
        </w:rPr>
        <w:t>日文系：</w:t>
      </w:r>
      <w:r w:rsidR="00BF6F87" w:rsidRPr="00BE295C">
        <w:rPr>
          <w:rFonts w:ascii="Times New Roman" w:eastAsia="仿宋_GB2312" w:hAnsi="Times New Roman" w:cs="Times New Roman"/>
          <w:color w:val="000000" w:themeColor="text1"/>
          <w:kern w:val="0"/>
          <w:sz w:val="24"/>
          <w:szCs w:val="24"/>
        </w:rPr>
        <w:t>基础日语教学中继续加强语言产出的训练，</w:t>
      </w:r>
      <w:proofErr w:type="gramStart"/>
      <w:r w:rsidR="00BF6F87" w:rsidRPr="00BE295C">
        <w:rPr>
          <w:rFonts w:ascii="Times New Roman" w:eastAsia="仿宋_GB2312" w:hAnsi="Times New Roman" w:cs="Times New Roman"/>
          <w:color w:val="000000" w:themeColor="text1"/>
          <w:kern w:val="0"/>
          <w:sz w:val="24"/>
          <w:szCs w:val="24"/>
        </w:rPr>
        <w:t>由辅教参与</w:t>
      </w:r>
      <w:proofErr w:type="gramEnd"/>
      <w:r w:rsidR="00BF6F87" w:rsidRPr="00BE295C">
        <w:rPr>
          <w:rFonts w:ascii="Times New Roman" w:eastAsia="仿宋_GB2312" w:hAnsi="Times New Roman" w:cs="Times New Roman"/>
          <w:color w:val="000000" w:themeColor="text1"/>
          <w:kern w:val="0"/>
          <w:sz w:val="24"/>
          <w:szCs w:val="24"/>
        </w:rPr>
        <w:t>口语练习部分的指导，《日语</w:t>
      </w:r>
      <w:r w:rsidR="00BF6F87" w:rsidRPr="00BE295C">
        <w:rPr>
          <w:rFonts w:ascii="Times New Roman" w:eastAsia="仿宋_GB2312" w:hAnsi="Times New Roman" w:cs="Times New Roman"/>
          <w:color w:val="000000" w:themeColor="text1"/>
          <w:kern w:val="0"/>
          <w:sz w:val="24"/>
          <w:szCs w:val="24"/>
        </w:rPr>
        <w:t>II</w:t>
      </w:r>
      <w:r w:rsidR="00BF6F87" w:rsidRPr="00BE295C">
        <w:rPr>
          <w:rFonts w:ascii="Times New Roman" w:eastAsia="仿宋_GB2312" w:hAnsi="Times New Roman" w:cs="Times New Roman"/>
          <w:color w:val="000000" w:themeColor="text1"/>
          <w:kern w:val="0"/>
          <w:sz w:val="24"/>
          <w:szCs w:val="24"/>
        </w:rPr>
        <w:t>（上）》（外教岛田由利子）《日语会话（下）》（留学生宫谷如），课程教学取得显著效果。</w:t>
      </w:r>
    </w:p>
    <w:p w:rsidR="00C070C3" w:rsidRPr="00BE295C" w:rsidRDefault="00C070C3" w:rsidP="008075B0">
      <w:pPr>
        <w:pStyle w:val="a3"/>
        <w:widowControl/>
        <w:numPr>
          <w:ilvl w:val="0"/>
          <w:numId w:val="13"/>
        </w:numPr>
        <w:spacing w:line="440" w:lineRule="exact"/>
        <w:ind w:firstLineChars="0"/>
        <w:jc w:val="left"/>
        <w:rPr>
          <w:rFonts w:ascii="Times New Roman" w:eastAsia="仿宋_GB2312" w:hAnsi="Times New Roman" w:cs="Times New Roman"/>
          <w:color w:val="000000" w:themeColor="text1"/>
          <w:kern w:val="0"/>
          <w:sz w:val="24"/>
          <w:szCs w:val="24"/>
          <w:bdr w:val="none" w:sz="0" w:space="0" w:color="auto" w:frame="1"/>
        </w:rPr>
      </w:pPr>
      <w:r w:rsidRPr="00BE295C">
        <w:rPr>
          <w:rFonts w:ascii="Times New Roman" w:eastAsia="仿宋_GB2312" w:hAnsi="Times New Roman" w:cs="Times New Roman"/>
          <w:color w:val="000000" w:themeColor="text1"/>
          <w:sz w:val="24"/>
        </w:rPr>
        <w:t>韩文系：</w:t>
      </w: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17</w:t>
      </w:r>
      <w:r w:rsidRPr="00BE295C">
        <w:rPr>
          <w:rFonts w:ascii="Times New Roman" w:eastAsia="仿宋_GB2312" w:hAnsi="Times New Roman" w:cs="Times New Roman"/>
          <w:color w:val="000000" w:themeColor="text1"/>
          <w:sz w:val="24"/>
        </w:rPr>
        <w:t>日，韩国语言文学系建系</w:t>
      </w:r>
      <w:r w:rsidRPr="00BE295C">
        <w:rPr>
          <w:rFonts w:ascii="Times New Roman" w:eastAsia="仿宋_GB2312" w:hAnsi="Times New Roman" w:cs="Times New Roman"/>
          <w:color w:val="000000" w:themeColor="text1"/>
          <w:sz w:val="24"/>
        </w:rPr>
        <w:t>20</w:t>
      </w:r>
      <w:r w:rsidRPr="00BE295C">
        <w:rPr>
          <w:rFonts w:ascii="Times New Roman" w:eastAsia="仿宋_GB2312" w:hAnsi="Times New Roman" w:cs="Times New Roman"/>
          <w:color w:val="000000" w:themeColor="text1"/>
          <w:sz w:val="24"/>
        </w:rPr>
        <w:t>周年纪念国际学术大会在逸</w:t>
      </w:r>
      <w:proofErr w:type="gramStart"/>
      <w:r w:rsidRPr="00BE295C">
        <w:rPr>
          <w:rFonts w:ascii="Times New Roman" w:eastAsia="仿宋_GB2312" w:hAnsi="Times New Roman" w:cs="Times New Roman"/>
          <w:color w:val="000000" w:themeColor="text1"/>
          <w:sz w:val="24"/>
        </w:rPr>
        <w:t>夫科技</w:t>
      </w:r>
      <w:proofErr w:type="gramEnd"/>
      <w:r w:rsidRPr="00BE295C">
        <w:rPr>
          <w:rFonts w:ascii="Times New Roman" w:eastAsia="仿宋_GB2312" w:hAnsi="Times New Roman" w:cs="Times New Roman"/>
          <w:color w:val="000000" w:themeColor="text1"/>
          <w:sz w:val="24"/>
        </w:rPr>
        <w:t>楼报告厅开幕。韩国驻沪总领事韩硕熙、复旦大学外事处处长朱</w:t>
      </w:r>
      <w:proofErr w:type="gramStart"/>
      <w:r w:rsidRPr="00BE295C">
        <w:rPr>
          <w:rFonts w:ascii="Times New Roman" w:eastAsia="仿宋_GB2312" w:hAnsi="Times New Roman" w:cs="Times New Roman"/>
          <w:color w:val="000000" w:themeColor="text1"/>
          <w:sz w:val="24"/>
        </w:rPr>
        <w:t>畴</w:t>
      </w:r>
      <w:proofErr w:type="gramEnd"/>
      <w:r w:rsidRPr="00BE295C">
        <w:rPr>
          <w:rFonts w:ascii="Times New Roman" w:eastAsia="仿宋_GB2312" w:hAnsi="Times New Roman" w:cs="Times New Roman"/>
          <w:color w:val="000000" w:themeColor="text1"/>
          <w:sz w:val="24"/>
        </w:rPr>
        <w:t>文、外文学院院长曲卫国、外文学院分党委书记李倩、外文学院前领导、来自中韩美三国知名学府的</w:t>
      </w:r>
      <w:r w:rsidRPr="00BE295C">
        <w:rPr>
          <w:rFonts w:ascii="Times New Roman" w:eastAsia="仿宋_GB2312" w:hAnsi="Times New Roman" w:cs="Times New Roman"/>
          <w:color w:val="000000" w:themeColor="text1"/>
          <w:sz w:val="24"/>
        </w:rPr>
        <w:t>130</w:t>
      </w:r>
      <w:r w:rsidRPr="00BE295C">
        <w:rPr>
          <w:rFonts w:ascii="Times New Roman" w:eastAsia="仿宋_GB2312" w:hAnsi="Times New Roman" w:cs="Times New Roman"/>
          <w:color w:val="000000" w:themeColor="text1"/>
          <w:sz w:val="24"/>
        </w:rPr>
        <w:t>多位教授、以及韩文系的本科毕业生、硕博毕业生们济济一堂，共同庆祝韩文系迎来</w:t>
      </w:r>
      <w:r w:rsidRPr="00BE295C">
        <w:rPr>
          <w:rFonts w:ascii="Times New Roman" w:eastAsia="仿宋_GB2312" w:hAnsi="Times New Roman" w:cs="Times New Roman"/>
          <w:color w:val="000000" w:themeColor="text1"/>
          <w:sz w:val="24"/>
        </w:rPr>
        <w:t>20</w:t>
      </w:r>
      <w:r w:rsidRPr="00BE295C">
        <w:rPr>
          <w:rFonts w:ascii="Times New Roman" w:eastAsia="仿宋_GB2312" w:hAnsi="Times New Roman" w:cs="Times New Roman"/>
          <w:color w:val="000000" w:themeColor="text1"/>
          <w:sz w:val="24"/>
        </w:rPr>
        <w:t>岁生日。</w:t>
      </w:r>
    </w:p>
    <w:p w:rsidR="00C070C3" w:rsidRPr="00BE295C" w:rsidRDefault="00C070C3" w:rsidP="00DD1074">
      <w:pPr>
        <w:pStyle w:val="a3"/>
        <w:widowControl/>
        <w:numPr>
          <w:ilvl w:val="0"/>
          <w:numId w:val="13"/>
        </w:numPr>
        <w:spacing w:line="440" w:lineRule="exact"/>
        <w:ind w:firstLineChars="0"/>
        <w:jc w:val="left"/>
        <w:rPr>
          <w:rFonts w:ascii="Times New Roman" w:eastAsia="仿宋_GB2312" w:hAnsi="Times New Roman" w:cs="Times New Roman"/>
          <w:color w:val="000000" w:themeColor="text1"/>
          <w:kern w:val="0"/>
          <w:sz w:val="24"/>
          <w:szCs w:val="24"/>
        </w:rPr>
      </w:pPr>
      <w:r w:rsidRPr="00BE295C">
        <w:rPr>
          <w:rFonts w:ascii="Times New Roman" w:eastAsia="仿宋_GB2312" w:hAnsi="Times New Roman" w:cs="Times New Roman"/>
          <w:color w:val="000000" w:themeColor="text1"/>
          <w:sz w:val="24"/>
        </w:rPr>
        <w:t>翻译系：</w:t>
      </w:r>
      <w:r w:rsidRPr="00BE295C">
        <w:rPr>
          <w:rFonts w:ascii="Times New Roman" w:eastAsia="仿宋_GB2312" w:hAnsi="Times New Roman" w:cs="Times New Roman"/>
          <w:color w:val="000000" w:themeColor="text1"/>
          <w:kern w:val="0"/>
          <w:sz w:val="24"/>
          <w:szCs w:val="24"/>
          <w:bdr w:val="none" w:sz="0" w:space="0" w:color="auto" w:frame="1"/>
        </w:rPr>
        <w:t>12</w:t>
      </w:r>
      <w:r w:rsidRPr="00BE295C">
        <w:rPr>
          <w:rFonts w:ascii="Times New Roman" w:eastAsia="仿宋_GB2312" w:hAnsi="Times New Roman" w:cs="Times New Roman"/>
          <w:color w:val="000000" w:themeColor="text1"/>
          <w:kern w:val="0"/>
          <w:sz w:val="24"/>
          <w:szCs w:val="24"/>
          <w:bdr w:val="none" w:sz="0" w:space="0" w:color="auto" w:frame="1"/>
        </w:rPr>
        <w:t>月，陶友兰老师和外校老师合作开设的新课</w:t>
      </w:r>
      <w:r w:rsidRPr="00BE295C">
        <w:rPr>
          <w:rFonts w:ascii="Times New Roman" w:eastAsia="仿宋_GB2312" w:hAnsi="Times New Roman" w:cs="Times New Roman"/>
          <w:color w:val="000000" w:themeColor="text1"/>
          <w:kern w:val="0"/>
          <w:sz w:val="24"/>
          <w:szCs w:val="24"/>
          <w:bdr w:val="none" w:sz="0" w:space="0" w:color="auto" w:frame="1"/>
        </w:rPr>
        <w:t>“</w:t>
      </w:r>
      <w:r w:rsidRPr="00BE295C">
        <w:rPr>
          <w:rFonts w:ascii="Times New Roman" w:eastAsia="仿宋_GB2312" w:hAnsi="Times New Roman" w:cs="Times New Roman"/>
          <w:color w:val="000000" w:themeColor="text1"/>
          <w:kern w:val="0"/>
          <w:sz w:val="24"/>
          <w:szCs w:val="24"/>
          <w:bdr w:val="none" w:sz="0" w:space="0" w:color="auto" w:frame="1"/>
        </w:rPr>
        <w:t>翻译项目基础与实践</w:t>
      </w:r>
      <w:r w:rsidRPr="00BE295C">
        <w:rPr>
          <w:rFonts w:ascii="Times New Roman" w:eastAsia="仿宋_GB2312" w:hAnsi="Times New Roman" w:cs="Times New Roman"/>
          <w:color w:val="000000" w:themeColor="text1"/>
          <w:kern w:val="0"/>
          <w:sz w:val="24"/>
          <w:szCs w:val="24"/>
          <w:bdr w:val="none" w:sz="0" w:space="0" w:color="auto" w:frame="1"/>
        </w:rPr>
        <w:t>”</w:t>
      </w:r>
      <w:r w:rsidRPr="00BE295C">
        <w:rPr>
          <w:rFonts w:ascii="Times New Roman" w:eastAsia="仿宋_GB2312" w:hAnsi="Times New Roman" w:cs="Times New Roman"/>
          <w:color w:val="000000" w:themeColor="text1"/>
          <w:kern w:val="0"/>
          <w:sz w:val="24"/>
          <w:szCs w:val="24"/>
          <w:bdr w:val="none" w:sz="0" w:space="0" w:color="auto" w:frame="1"/>
        </w:rPr>
        <w:t>获得复旦大学研究生院</w:t>
      </w:r>
      <w:r w:rsidRPr="00BE295C">
        <w:rPr>
          <w:rFonts w:ascii="Times New Roman" w:eastAsia="仿宋_GB2312" w:hAnsi="Times New Roman" w:cs="Times New Roman"/>
          <w:color w:val="000000" w:themeColor="text1"/>
          <w:kern w:val="0"/>
          <w:sz w:val="24"/>
          <w:szCs w:val="24"/>
          <w:bdr w:val="none" w:sz="0" w:space="0" w:color="auto" w:frame="1"/>
        </w:rPr>
        <w:t>2015-2016</w:t>
      </w:r>
      <w:r w:rsidRPr="00BE295C">
        <w:rPr>
          <w:rFonts w:ascii="Times New Roman" w:eastAsia="仿宋_GB2312" w:hAnsi="Times New Roman" w:cs="Times New Roman"/>
          <w:color w:val="000000" w:themeColor="text1"/>
          <w:kern w:val="0"/>
          <w:sz w:val="24"/>
          <w:szCs w:val="24"/>
          <w:bdr w:val="none" w:sz="0" w:space="0" w:color="auto" w:frame="1"/>
        </w:rPr>
        <w:t>年度研究生课程建设立项。迎接</w:t>
      </w:r>
      <w:r w:rsidRPr="00BE295C">
        <w:rPr>
          <w:rFonts w:ascii="Times New Roman" w:eastAsia="仿宋_GB2312" w:hAnsi="Times New Roman" w:cs="Times New Roman"/>
          <w:color w:val="000000" w:themeColor="text1"/>
          <w:kern w:val="0"/>
          <w:sz w:val="24"/>
          <w:szCs w:val="24"/>
          <w:bdr w:val="none" w:sz="0" w:space="0" w:color="auto" w:frame="1"/>
        </w:rPr>
        <w:t>“</w:t>
      </w:r>
      <w:r w:rsidRPr="00BE295C">
        <w:rPr>
          <w:rFonts w:ascii="Times New Roman" w:eastAsia="仿宋_GB2312" w:hAnsi="Times New Roman" w:cs="Times New Roman"/>
          <w:color w:val="000000" w:themeColor="text1"/>
          <w:kern w:val="0"/>
          <w:sz w:val="24"/>
          <w:szCs w:val="24"/>
          <w:bdr w:val="none" w:sz="0" w:space="0" w:color="auto" w:frame="1"/>
        </w:rPr>
        <w:t>翻译硕士</w:t>
      </w:r>
      <w:r w:rsidRPr="00BE295C">
        <w:rPr>
          <w:rFonts w:ascii="Times New Roman" w:eastAsia="仿宋_GB2312" w:hAnsi="Times New Roman" w:cs="Times New Roman"/>
          <w:color w:val="000000" w:themeColor="text1"/>
          <w:kern w:val="0"/>
          <w:sz w:val="24"/>
          <w:szCs w:val="24"/>
          <w:bdr w:val="none" w:sz="0" w:space="0" w:color="auto" w:frame="1"/>
        </w:rPr>
        <w:t>”</w:t>
      </w:r>
      <w:r w:rsidRPr="00BE295C">
        <w:rPr>
          <w:rFonts w:ascii="Times New Roman" w:eastAsia="仿宋_GB2312" w:hAnsi="Times New Roman" w:cs="Times New Roman"/>
          <w:color w:val="000000" w:themeColor="text1"/>
          <w:kern w:val="0"/>
          <w:sz w:val="24"/>
          <w:szCs w:val="24"/>
          <w:bdr w:val="none" w:sz="0" w:space="0" w:color="auto" w:frame="1"/>
        </w:rPr>
        <w:t>学位授权点评估。</w:t>
      </w:r>
    </w:p>
    <w:p w:rsidR="00BF6F87" w:rsidRPr="00BE295C" w:rsidRDefault="00BF6F87" w:rsidP="00315FC3">
      <w:pPr>
        <w:pStyle w:val="a3"/>
        <w:numPr>
          <w:ilvl w:val="0"/>
          <w:numId w:val="13"/>
        </w:numPr>
        <w:spacing w:line="440" w:lineRule="exact"/>
        <w:ind w:firstLineChars="0"/>
        <w:rPr>
          <w:rFonts w:ascii="Times New Roman" w:eastAsia="仿宋_GB2312" w:hAnsi="Times New Roman" w:cs="Times New Roman"/>
          <w:color w:val="000000" w:themeColor="text1"/>
          <w:sz w:val="24"/>
          <w:szCs w:val="24"/>
        </w:rPr>
      </w:pPr>
      <w:r w:rsidRPr="00BE295C">
        <w:rPr>
          <w:rFonts w:ascii="Times New Roman" w:eastAsia="仿宋_GB2312" w:hAnsi="Times New Roman" w:cs="Times New Roman"/>
          <w:color w:val="000000" w:themeColor="text1"/>
          <w:sz w:val="24"/>
        </w:rPr>
        <w:t>大英部</w:t>
      </w:r>
      <w:r w:rsidR="00910476"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szCs w:val="24"/>
        </w:rPr>
        <w:t>复旦大学英语水平测试</w:t>
      </w:r>
      <w:r w:rsidRPr="00BE295C">
        <w:rPr>
          <w:rFonts w:ascii="Times New Roman" w:eastAsia="仿宋_GB2312" w:hAnsi="Times New Roman" w:cs="Times New Roman"/>
          <w:color w:val="000000" w:themeColor="text1"/>
          <w:sz w:val="24"/>
          <w:szCs w:val="24"/>
        </w:rPr>
        <w:t>(FET)</w:t>
      </w:r>
      <w:r w:rsidRPr="00BE295C">
        <w:rPr>
          <w:rFonts w:ascii="Times New Roman" w:eastAsia="仿宋_GB2312" w:hAnsi="Times New Roman" w:cs="Times New Roman"/>
          <w:color w:val="000000" w:themeColor="text1"/>
          <w:sz w:val="24"/>
          <w:szCs w:val="24"/>
        </w:rPr>
        <w:t>于</w:t>
      </w:r>
      <w:r w:rsidRPr="00BE295C">
        <w:rPr>
          <w:rFonts w:ascii="Times New Roman" w:eastAsia="仿宋_GB2312" w:hAnsi="Times New Roman" w:cs="Times New Roman"/>
          <w:color w:val="000000" w:themeColor="text1"/>
          <w:sz w:val="24"/>
          <w:szCs w:val="24"/>
        </w:rPr>
        <w:t>2015</w:t>
      </w:r>
      <w:r w:rsidRPr="00BE295C">
        <w:rPr>
          <w:rFonts w:ascii="Times New Roman" w:eastAsia="仿宋_GB2312" w:hAnsi="Times New Roman" w:cs="Times New Roman"/>
          <w:color w:val="000000" w:themeColor="text1"/>
          <w:sz w:val="24"/>
          <w:szCs w:val="24"/>
        </w:rPr>
        <w:t>年</w:t>
      </w:r>
      <w:r w:rsidRPr="00BE295C">
        <w:rPr>
          <w:rFonts w:ascii="Times New Roman" w:eastAsia="仿宋_GB2312" w:hAnsi="Times New Roman" w:cs="Times New Roman"/>
          <w:color w:val="000000" w:themeColor="text1"/>
          <w:sz w:val="24"/>
          <w:szCs w:val="24"/>
        </w:rPr>
        <w:t>12</w:t>
      </w:r>
      <w:r w:rsidRPr="00BE295C">
        <w:rPr>
          <w:rFonts w:ascii="Times New Roman" w:eastAsia="仿宋_GB2312" w:hAnsi="Times New Roman" w:cs="Times New Roman"/>
          <w:color w:val="000000" w:themeColor="text1"/>
          <w:sz w:val="24"/>
          <w:szCs w:val="24"/>
        </w:rPr>
        <w:t>月</w:t>
      </w:r>
      <w:r w:rsidRPr="00BE295C">
        <w:rPr>
          <w:rFonts w:ascii="Times New Roman" w:eastAsia="仿宋_GB2312" w:hAnsi="Times New Roman" w:cs="Times New Roman"/>
          <w:color w:val="000000" w:themeColor="text1"/>
          <w:sz w:val="24"/>
          <w:szCs w:val="24"/>
        </w:rPr>
        <w:t>20</w:t>
      </w:r>
      <w:r w:rsidRPr="00BE295C">
        <w:rPr>
          <w:rFonts w:ascii="Times New Roman" w:eastAsia="仿宋_GB2312" w:hAnsi="Times New Roman" w:cs="Times New Roman"/>
          <w:color w:val="000000" w:themeColor="text1"/>
          <w:sz w:val="24"/>
          <w:szCs w:val="24"/>
        </w:rPr>
        <w:t>日顺利举行</w:t>
      </w:r>
      <w:r w:rsidR="00910476" w:rsidRPr="00BE295C">
        <w:rPr>
          <w:rFonts w:ascii="Times New Roman" w:eastAsia="仿宋_GB2312" w:hAnsi="Times New Roman" w:cs="Times New Roman"/>
          <w:color w:val="000000" w:themeColor="text1"/>
        </w:rPr>
        <w:t>，</w:t>
      </w:r>
      <w:r w:rsidRPr="00BE295C">
        <w:rPr>
          <w:rFonts w:ascii="Times New Roman" w:eastAsia="仿宋_GB2312" w:hAnsi="Times New Roman" w:cs="Times New Roman"/>
          <w:color w:val="000000" w:themeColor="text1"/>
          <w:sz w:val="24"/>
          <w:szCs w:val="24"/>
        </w:rPr>
        <w:t>共设考场</w:t>
      </w:r>
      <w:r w:rsidRPr="00BE295C">
        <w:rPr>
          <w:rFonts w:ascii="Times New Roman" w:eastAsia="仿宋_GB2312" w:hAnsi="Times New Roman" w:cs="Times New Roman"/>
          <w:color w:val="000000" w:themeColor="text1"/>
          <w:sz w:val="24"/>
          <w:szCs w:val="24"/>
        </w:rPr>
        <w:t>155</w:t>
      </w:r>
      <w:r w:rsidRPr="00BE295C">
        <w:rPr>
          <w:rFonts w:ascii="Times New Roman" w:eastAsia="仿宋_GB2312" w:hAnsi="Times New Roman" w:cs="Times New Roman"/>
          <w:color w:val="000000" w:themeColor="text1"/>
          <w:sz w:val="24"/>
          <w:szCs w:val="24"/>
        </w:rPr>
        <w:t>个，</w:t>
      </w:r>
      <w:r w:rsidRPr="00BE295C">
        <w:rPr>
          <w:rFonts w:ascii="Times New Roman" w:eastAsia="仿宋_GB2312" w:hAnsi="Times New Roman" w:cs="Times New Roman"/>
          <w:color w:val="000000" w:themeColor="text1"/>
          <w:sz w:val="24"/>
          <w:szCs w:val="24"/>
        </w:rPr>
        <w:t>4623</w:t>
      </w:r>
      <w:r w:rsidRPr="00BE295C">
        <w:rPr>
          <w:rFonts w:ascii="Times New Roman" w:eastAsia="仿宋_GB2312" w:hAnsi="Times New Roman" w:cs="Times New Roman"/>
          <w:color w:val="000000" w:themeColor="text1"/>
          <w:sz w:val="24"/>
          <w:szCs w:val="24"/>
        </w:rPr>
        <w:t>名学生报名参加了此次考试。</w:t>
      </w:r>
      <w:r w:rsidRPr="00BE295C">
        <w:rPr>
          <w:rFonts w:ascii="Times New Roman" w:eastAsia="仿宋_GB2312" w:hAnsi="Times New Roman" w:cs="Times New Roman"/>
          <w:color w:val="000000" w:themeColor="text1"/>
          <w:sz w:val="24"/>
          <w:szCs w:val="24"/>
        </w:rPr>
        <w:t>FET</w:t>
      </w:r>
      <w:r w:rsidRPr="00BE295C">
        <w:rPr>
          <w:rFonts w:ascii="Times New Roman" w:eastAsia="仿宋_GB2312" w:hAnsi="Times New Roman" w:cs="Times New Roman"/>
          <w:color w:val="000000" w:themeColor="text1"/>
          <w:sz w:val="24"/>
          <w:szCs w:val="24"/>
        </w:rPr>
        <w:t>至今已经实施五年，是</w:t>
      </w:r>
      <w:r w:rsidR="00910476" w:rsidRPr="00BE295C">
        <w:rPr>
          <w:rFonts w:ascii="Times New Roman" w:eastAsia="仿宋_GB2312" w:hAnsi="Times New Roman" w:cs="Times New Roman"/>
          <w:color w:val="000000" w:themeColor="text1"/>
        </w:rPr>
        <w:t>学校</w:t>
      </w:r>
      <w:r w:rsidRPr="00BE295C">
        <w:rPr>
          <w:rFonts w:ascii="Times New Roman" w:eastAsia="仿宋_GB2312" w:hAnsi="Times New Roman" w:cs="Times New Roman"/>
          <w:color w:val="000000" w:themeColor="text1"/>
          <w:sz w:val="24"/>
          <w:szCs w:val="24"/>
        </w:rPr>
        <w:t>教改的重点项目</w:t>
      </w:r>
      <w:r w:rsidR="00910476" w:rsidRPr="00BE295C">
        <w:rPr>
          <w:rFonts w:ascii="Times New Roman" w:eastAsia="仿宋_GB2312" w:hAnsi="Times New Roman" w:cs="Times New Roman"/>
          <w:color w:val="000000" w:themeColor="text1"/>
        </w:rPr>
        <w:t>和</w:t>
      </w:r>
      <w:r w:rsidRPr="00BE295C">
        <w:rPr>
          <w:rFonts w:ascii="Times New Roman" w:eastAsia="仿宋_GB2312" w:hAnsi="Times New Roman" w:cs="Times New Roman"/>
          <w:color w:val="000000" w:themeColor="text1"/>
          <w:sz w:val="24"/>
          <w:szCs w:val="24"/>
        </w:rPr>
        <w:t>本科生外语能力培养方案的重要组成部分</w:t>
      </w:r>
      <w:r w:rsidR="00910476" w:rsidRPr="00BE295C">
        <w:rPr>
          <w:rFonts w:ascii="Times New Roman" w:eastAsia="仿宋_GB2312" w:hAnsi="Times New Roman" w:cs="Times New Roman"/>
          <w:color w:val="000000" w:themeColor="text1"/>
        </w:rPr>
        <w:t>，</w:t>
      </w:r>
      <w:r w:rsidRPr="00BE295C">
        <w:rPr>
          <w:rFonts w:ascii="Times New Roman" w:eastAsia="仿宋_GB2312" w:hAnsi="Times New Roman" w:cs="Times New Roman"/>
          <w:color w:val="000000" w:themeColor="text1"/>
          <w:sz w:val="24"/>
          <w:szCs w:val="24"/>
        </w:rPr>
        <w:t>不仅对大学英语教学产</w:t>
      </w:r>
      <w:r w:rsidR="00910476" w:rsidRPr="00BE295C">
        <w:rPr>
          <w:rFonts w:ascii="Times New Roman" w:eastAsia="仿宋_GB2312" w:hAnsi="Times New Roman" w:cs="Times New Roman"/>
          <w:color w:val="000000" w:themeColor="text1"/>
        </w:rPr>
        <w:t>生了积极</w:t>
      </w:r>
      <w:r w:rsidRPr="00BE295C">
        <w:rPr>
          <w:rFonts w:ascii="Times New Roman" w:eastAsia="仿宋_GB2312" w:hAnsi="Times New Roman" w:cs="Times New Roman"/>
          <w:color w:val="000000" w:themeColor="text1"/>
          <w:sz w:val="24"/>
          <w:szCs w:val="24"/>
        </w:rPr>
        <w:t>作用，而且带动了相关研究，多项科研成果已经发表在国际、国内的专业期刊上，产生了一定的社会影响力。</w:t>
      </w:r>
    </w:p>
    <w:p w:rsidR="005B47E9" w:rsidRPr="00BE295C" w:rsidRDefault="00910476" w:rsidP="007112A4">
      <w:pPr>
        <w:spacing w:line="440" w:lineRule="exact"/>
        <w:jc w:val="center"/>
        <w:rPr>
          <w:rFonts w:eastAsia="黑体"/>
          <w:b/>
          <w:color w:val="000000" w:themeColor="text1"/>
          <w:sz w:val="28"/>
          <w:szCs w:val="28"/>
        </w:rPr>
      </w:pPr>
      <w:r w:rsidRPr="00BE295C">
        <w:rPr>
          <w:rFonts w:eastAsia="黑体"/>
          <w:b/>
          <w:color w:val="000000" w:themeColor="text1"/>
          <w:sz w:val="28"/>
          <w:szCs w:val="28"/>
        </w:rPr>
        <w:lastRenderedPageBreak/>
        <w:t>三、</w:t>
      </w:r>
      <w:r w:rsidR="00524A3B" w:rsidRPr="00BE295C">
        <w:rPr>
          <w:rFonts w:eastAsia="黑体"/>
          <w:b/>
          <w:color w:val="000000" w:themeColor="text1"/>
          <w:sz w:val="28"/>
          <w:szCs w:val="28"/>
        </w:rPr>
        <w:t>学术交流</w:t>
      </w:r>
    </w:p>
    <w:p w:rsidR="00910476" w:rsidRPr="00BE295C" w:rsidRDefault="00910476" w:rsidP="00910476">
      <w:pPr>
        <w:pStyle w:val="a3"/>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华文行楷" w:hAnsi="Times New Roman" w:cs="Times New Roman"/>
          <w:color w:val="000000" w:themeColor="text1"/>
          <w:kern w:val="0"/>
          <w:sz w:val="24"/>
        </w:rPr>
      </w:pPr>
      <w:r w:rsidRPr="00BE295C">
        <w:rPr>
          <w:rFonts w:ascii="Times New Roman" w:eastAsia="华文行楷" w:hAnsi="Times New Roman" w:cs="Times New Roman"/>
          <w:color w:val="000000" w:themeColor="text1"/>
          <w:kern w:val="0"/>
          <w:sz w:val="24"/>
        </w:rPr>
        <w:t>英文系</w:t>
      </w:r>
    </w:p>
    <w:p w:rsidR="002E522E" w:rsidRPr="002E522E" w:rsidRDefault="002E522E" w:rsidP="00654F93">
      <w:pPr>
        <w:pStyle w:val="a3"/>
        <w:widowControl/>
        <w:numPr>
          <w:ilvl w:val="0"/>
          <w:numId w:val="15"/>
        </w:numPr>
        <w:spacing w:line="440" w:lineRule="exact"/>
        <w:ind w:firstLineChars="0"/>
        <w:jc w:val="left"/>
        <w:rPr>
          <w:rFonts w:ascii="Times New Roman" w:eastAsia="仿宋_GB2312" w:hAnsi="Times New Roman" w:cs="Times New Roman"/>
          <w:color w:val="000000" w:themeColor="text1"/>
          <w:kern w:val="0"/>
          <w:sz w:val="24"/>
        </w:rPr>
      </w:pPr>
      <w:r w:rsidRPr="002E522E">
        <w:rPr>
          <w:rFonts w:ascii="Times New Roman" w:eastAsia="仿宋_GB2312" w:hAnsi="Times New Roman" w:cs="Times New Roman" w:hint="eastAsia"/>
          <w:color w:val="000000" w:themeColor="text1"/>
          <w:kern w:val="0"/>
          <w:sz w:val="24"/>
        </w:rPr>
        <w:t>2015</w:t>
      </w:r>
      <w:r w:rsidRPr="002E522E">
        <w:rPr>
          <w:rFonts w:ascii="Times New Roman" w:eastAsia="仿宋_GB2312" w:hAnsi="Times New Roman" w:cs="Times New Roman" w:hint="eastAsia"/>
          <w:color w:val="000000" w:themeColor="text1"/>
          <w:kern w:val="0"/>
          <w:sz w:val="24"/>
        </w:rPr>
        <w:t>年</w:t>
      </w:r>
      <w:r w:rsidRPr="002E522E">
        <w:rPr>
          <w:rFonts w:ascii="Times New Roman" w:eastAsia="仿宋_GB2312" w:hAnsi="Times New Roman" w:cs="Times New Roman" w:hint="eastAsia"/>
          <w:color w:val="000000" w:themeColor="text1"/>
          <w:kern w:val="0"/>
          <w:sz w:val="24"/>
        </w:rPr>
        <w:t>9</w:t>
      </w:r>
      <w:r w:rsidRPr="002E522E">
        <w:rPr>
          <w:rFonts w:ascii="Times New Roman" w:eastAsia="仿宋_GB2312" w:hAnsi="Times New Roman" w:cs="Times New Roman" w:hint="eastAsia"/>
          <w:color w:val="000000" w:themeColor="text1"/>
          <w:kern w:val="0"/>
          <w:sz w:val="24"/>
        </w:rPr>
        <w:t>月</w:t>
      </w:r>
      <w:r w:rsidRPr="002E522E">
        <w:rPr>
          <w:rFonts w:ascii="Times New Roman" w:eastAsia="仿宋_GB2312" w:hAnsi="Times New Roman" w:cs="Times New Roman" w:hint="eastAsia"/>
          <w:color w:val="000000" w:themeColor="text1"/>
          <w:kern w:val="0"/>
          <w:sz w:val="24"/>
        </w:rPr>
        <w:t>26</w:t>
      </w:r>
      <w:r>
        <w:rPr>
          <w:rFonts w:ascii="Times New Roman" w:eastAsia="仿宋_GB2312" w:hAnsi="Times New Roman" w:cs="Times New Roman" w:hint="eastAsia"/>
          <w:color w:val="000000" w:themeColor="text1"/>
          <w:kern w:val="0"/>
          <w:sz w:val="24"/>
        </w:rPr>
        <w:t>日，</w:t>
      </w:r>
      <w:r w:rsidRPr="002E522E">
        <w:rPr>
          <w:rFonts w:ascii="Times New Roman" w:eastAsia="仿宋_GB2312" w:hAnsi="Times New Roman" w:cs="Times New Roman" w:hint="eastAsia"/>
          <w:color w:val="000000" w:themeColor="text1"/>
          <w:kern w:val="0"/>
          <w:sz w:val="24"/>
        </w:rPr>
        <w:t>包慧怡</w:t>
      </w:r>
      <w:proofErr w:type="gramStart"/>
      <w:r w:rsidRPr="002E522E">
        <w:rPr>
          <w:rFonts w:ascii="Times New Roman" w:eastAsia="仿宋_GB2312" w:hAnsi="Times New Roman" w:cs="Times New Roman" w:hint="eastAsia"/>
          <w:color w:val="000000" w:themeColor="text1"/>
          <w:kern w:val="0"/>
          <w:sz w:val="24"/>
        </w:rPr>
        <w:t>担任建投书店</w:t>
      </w:r>
      <w:proofErr w:type="gramEnd"/>
      <w:r w:rsidRPr="002E522E">
        <w:rPr>
          <w:rFonts w:ascii="Times New Roman" w:eastAsia="仿宋_GB2312" w:hAnsi="Times New Roman" w:cs="Times New Roman" w:hint="eastAsia"/>
          <w:color w:val="000000" w:themeColor="text1"/>
          <w:kern w:val="0"/>
          <w:sz w:val="24"/>
        </w:rPr>
        <w:t>《假如你能秋天来：我笔下的艾米莉</w:t>
      </w:r>
      <w:r w:rsidRPr="002E522E">
        <w:rPr>
          <w:rFonts w:ascii="Times New Roman" w:eastAsia="仿宋_GB2312" w:hAnsi="Times New Roman" w:cs="Times New Roman" w:hint="eastAsia"/>
          <w:color w:val="000000" w:themeColor="text1"/>
          <w:kern w:val="0"/>
          <w:sz w:val="24"/>
        </w:rPr>
        <w:t>.</w:t>
      </w:r>
      <w:r w:rsidRPr="002E522E">
        <w:rPr>
          <w:rFonts w:ascii="Times New Roman" w:eastAsia="仿宋_GB2312" w:hAnsi="Times New Roman" w:cs="Times New Roman" w:hint="eastAsia"/>
          <w:color w:val="000000" w:themeColor="text1"/>
          <w:kern w:val="0"/>
          <w:sz w:val="24"/>
        </w:rPr>
        <w:t>狄金森》讲座嘉宾。</w:t>
      </w:r>
    </w:p>
    <w:p w:rsidR="00072FAE" w:rsidRPr="00BE295C" w:rsidRDefault="00072FAE" w:rsidP="00910476">
      <w:pPr>
        <w:pStyle w:val="a3"/>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kern w:val="0"/>
          <w:sz w:val="24"/>
        </w:rPr>
      </w:pPr>
      <w:r w:rsidRPr="00BE295C">
        <w:rPr>
          <w:rFonts w:ascii="Times New Roman" w:eastAsia="仿宋_GB2312" w:hAnsi="Times New Roman" w:cs="Times New Roman"/>
          <w:color w:val="000000" w:themeColor="text1"/>
          <w:kern w:val="0"/>
          <w:sz w:val="24"/>
        </w:rPr>
        <w:t>2015</w:t>
      </w:r>
      <w:r w:rsidRPr="00BE295C">
        <w:rPr>
          <w:rFonts w:ascii="Times New Roman" w:eastAsia="仿宋_GB2312" w:hAnsi="Times New Roman" w:cs="Times New Roman"/>
          <w:color w:val="000000" w:themeColor="text1"/>
          <w:kern w:val="0"/>
          <w:sz w:val="24"/>
        </w:rPr>
        <w:t>年</w:t>
      </w:r>
      <w:r w:rsidRPr="00BE295C">
        <w:rPr>
          <w:rFonts w:ascii="Times New Roman" w:eastAsia="仿宋_GB2312" w:hAnsi="Times New Roman" w:cs="Times New Roman"/>
          <w:color w:val="000000" w:themeColor="text1"/>
          <w:kern w:val="0"/>
          <w:sz w:val="24"/>
        </w:rPr>
        <w:t xml:space="preserve"> 9</w:t>
      </w:r>
      <w:r w:rsidRPr="00BE295C">
        <w:rPr>
          <w:rFonts w:ascii="Times New Roman" w:eastAsia="仿宋_GB2312" w:hAnsi="Times New Roman" w:cs="Times New Roman"/>
          <w:color w:val="000000" w:themeColor="text1"/>
          <w:kern w:val="0"/>
          <w:sz w:val="24"/>
        </w:rPr>
        <w:t>月</w:t>
      </w:r>
      <w:r w:rsidRPr="00BE295C">
        <w:rPr>
          <w:rFonts w:ascii="Times New Roman" w:eastAsia="仿宋_GB2312" w:hAnsi="Times New Roman" w:cs="Times New Roman"/>
          <w:color w:val="000000" w:themeColor="text1"/>
          <w:kern w:val="0"/>
          <w:sz w:val="24"/>
        </w:rPr>
        <w:t>24-25</w:t>
      </w:r>
      <w:r w:rsidR="00910476" w:rsidRPr="00BE295C">
        <w:rPr>
          <w:rFonts w:ascii="Times New Roman" w:eastAsia="仿宋_GB2312" w:hAnsi="Times New Roman" w:cs="Times New Roman"/>
          <w:color w:val="000000" w:themeColor="text1"/>
          <w:kern w:val="0"/>
          <w:sz w:val="24"/>
        </w:rPr>
        <w:t>日，系主任</w:t>
      </w:r>
      <w:r w:rsidRPr="00BE295C">
        <w:rPr>
          <w:rFonts w:ascii="Times New Roman" w:eastAsia="仿宋_GB2312" w:hAnsi="Times New Roman" w:cs="Times New Roman"/>
          <w:color w:val="000000" w:themeColor="text1"/>
          <w:kern w:val="0"/>
          <w:sz w:val="24"/>
        </w:rPr>
        <w:t>朱建新参加了在英国伦敦举行的第</w:t>
      </w:r>
      <w:r w:rsidRPr="00BE295C">
        <w:rPr>
          <w:rFonts w:ascii="Times New Roman" w:eastAsia="仿宋_GB2312" w:hAnsi="Times New Roman" w:cs="Times New Roman"/>
          <w:color w:val="000000" w:themeColor="text1"/>
          <w:kern w:val="0"/>
          <w:sz w:val="24"/>
        </w:rPr>
        <w:t>10</w:t>
      </w:r>
      <w:r w:rsidRPr="00BE295C">
        <w:rPr>
          <w:rFonts w:ascii="Times New Roman" w:eastAsia="仿宋_GB2312" w:hAnsi="Times New Roman" w:cs="Times New Roman"/>
          <w:color w:val="000000" w:themeColor="text1"/>
          <w:kern w:val="0"/>
          <w:sz w:val="24"/>
        </w:rPr>
        <w:t>届国际改编协会年会，并宣读论文</w:t>
      </w:r>
      <w:r w:rsidRPr="00BE295C">
        <w:rPr>
          <w:rFonts w:ascii="Times New Roman" w:eastAsia="仿宋_GB2312" w:hAnsi="Times New Roman" w:cs="Times New Roman"/>
          <w:color w:val="000000" w:themeColor="text1"/>
          <w:kern w:val="0"/>
          <w:sz w:val="24"/>
        </w:rPr>
        <w:t>“Two Tales of One City: Constructing and Reconstructing a Cosmopolitan Shanghai in Crossroad (1937) and New Crossroads (2001)”</w:t>
      </w:r>
      <w:r w:rsidRPr="00BE295C">
        <w:rPr>
          <w:rFonts w:ascii="Times New Roman" w:eastAsia="仿宋_GB2312" w:hAnsi="Times New Roman" w:cs="Times New Roman"/>
          <w:color w:val="000000" w:themeColor="text1"/>
          <w:kern w:val="0"/>
          <w:sz w:val="24"/>
        </w:rPr>
        <w:t>。</w:t>
      </w:r>
    </w:p>
    <w:p w:rsidR="00072FAE" w:rsidRDefault="00072FAE" w:rsidP="00910476">
      <w:pPr>
        <w:pStyle w:val="a3"/>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kern w:val="0"/>
          <w:sz w:val="24"/>
        </w:rPr>
      </w:pPr>
      <w:r w:rsidRPr="00BE295C">
        <w:rPr>
          <w:rFonts w:ascii="Times New Roman" w:eastAsia="仿宋_GB2312" w:hAnsi="Times New Roman" w:cs="Times New Roman"/>
          <w:color w:val="000000" w:themeColor="text1"/>
          <w:kern w:val="0"/>
          <w:sz w:val="24"/>
        </w:rPr>
        <w:t>2015</w:t>
      </w:r>
      <w:r w:rsidRPr="00BE295C">
        <w:rPr>
          <w:rFonts w:ascii="Times New Roman" w:eastAsia="仿宋_GB2312" w:hAnsi="Times New Roman" w:cs="Times New Roman"/>
          <w:color w:val="000000" w:themeColor="text1"/>
          <w:kern w:val="0"/>
          <w:sz w:val="24"/>
        </w:rPr>
        <w:t>年</w:t>
      </w:r>
      <w:r w:rsidRPr="00BE295C">
        <w:rPr>
          <w:rFonts w:ascii="Times New Roman" w:eastAsia="仿宋_GB2312" w:hAnsi="Times New Roman" w:cs="Times New Roman"/>
          <w:color w:val="000000" w:themeColor="text1"/>
          <w:kern w:val="0"/>
          <w:sz w:val="24"/>
        </w:rPr>
        <w:t>9</w:t>
      </w:r>
      <w:r w:rsidRPr="00BE295C">
        <w:rPr>
          <w:rFonts w:ascii="Times New Roman" w:eastAsia="仿宋_GB2312" w:hAnsi="Times New Roman" w:cs="Times New Roman"/>
          <w:color w:val="000000" w:themeColor="text1"/>
          <w:kern w:val="0"/>
          <w:sz w:val="24"/>
        </w:rPr>
        <w:t>月和</w:t>
      </w:r>
      <w:r w:rsidRPr="00BE295C">
        <w:rPr>
          <w:rFonts w:ascii="Times New Roman" w:eastAsia="仿宋_GB2312" w:hAnsi="Times New Roman" w:cs="Times New Roman"/>
          <w:color w:val="000000" w:themeColor="text1"/>
          <w:kern w:val="0"/>
          <w:sz w:val="24"/>
        </w:rPr>
        <w:t>12</w:t>
      </w:r>
      <w:r w:rsidR="00910476" w:rsidRPr="00BE295C">
        <w:rPr>
          <w:rFonts w:ascii="Times New Roman" w:eastAsia="仿宋_GB2312" w:hAnsi="Times New Roman" w:cs="Times New Roman"/>
          <w:color w:val="000000" w:themeColor="text1"/>
          <w:kern w:val="0"/>
          <w:sz w:val="24"/>
        </w:rPr>
        <w:t>月，</w:t>
      </w:r>
      <w:r w:rsidRPr="00BE295C">
        <w:rPr>
          <w:rFonts w:ascii="Times New Roman" w:eastAsia="仿宋_GB2312" w:hAnsi="Times New Roman" w:cs="Times New Roman"/>
          <w:color w:val="000000" w:themeColor="text1"/>
          <w:kern w:val="0"/>
          <w:sz w:val="24"/>
        </w:rPr>
        <w:t>系主任朱建新和英国华威大学应用语言中心主任</w:t>
      </w:r>
      <w:r w:rsidRPr="00BE295C">
        <w:rPr>
          <w:rFonts w:ascii="Times New Roman" w:eastAsia="仿宋_GB2312" w:hAnsi="Times New Roman" w:cs="Times New Roman"/>
          <w:color w:val="000000" w:themeColor="text1"/>
          <w:kern w:val="0"/>
          <w:sz w:val="24"/>
        </w:rPr>
        <w:t>Helen Spencer-</w:t>
      </w:r>
      <w:proofErr w:type="spellStart"/>
      <w:r w:rsidRPr="00BE295C">
        <w:rPr>
          <w:rFonts w:ascii="Times New Roman" w:eastAsia="仿宋_GB2312" w:hAnsi="Times New Roman" w:cs="Times New Roman"/>
          <w:color w:val="000000" w:themeColor="text1"/>
          <w:kern w:val="0"/>
          <w:sz w:val="24"/>
        </w:rPr>
        <w:t>Oatey</w:t>
      </w:r>
      <w:proofErr w:type="spellEnd"/>
      <w:r w:rsidRPr="00BE295C">
        <w:rPr>
          <w:rFonts w:ascii="Times New Roman" w:eastAsia="仿宋_GB2312" w:hAnsi="Times New Roman" w:cs="Times New Roman"/>
          <w:color w:val="000000" w:themeColor="text1"/>
          <w:kern w:val="0"/>
          <w:sz w:val="24"/>
        </w:rPr>
        <w:t>对两校进行了互访，经过多次讨论，最终达成了英文系和英国华威大学应用语言中心本科生交流协议。</w:t>
      </w:r>
    </w:p>
    <w:p w:rsidR="002E522E" w:rsidRPr="002E522E" w:rsidRDefault="002E522E" w:rsidP="00D45579">
      <w:pPr>
        <w:pStyle w:val="a3"/>
        <w:widowControl/>
        <w:numPr>
          <w:ilvl w:val="0"/>
          <w:numId w:val="15"/>
        </w:numPr>
        <w:spacing w:line="440" w:lineRule="exact"/>
        <w:ind w:firstLineChars="0"/>
        <w:jc w:val="left"/>
        <w:rPr>
          <w:rFonts w:ascii="Times New Roman" w:eastAsia="仿宋_GB2312" w:hAnsi="Times New Roman" w:cs="Times New Roman"/>
          <w:color w:val="000000" w:themeColor="text1"/>
          <w:kern w:val="0"/>
          <w:sz w:val="24"/>
        </w:rPr>
      </w:pPr>
      <w:r w:rsidRPr="002E522E">
        <w:rPr>
          <w:rFonts w:ascii="Times New Roman" w:eastAsia="仿宋_GB2312" w:hAnsi="Times New Roman" w:cs="Times New Roman" w:hint="eastAsia"/>
          <w:color w:val="000000" w:themeColor="text1"/>
          <w:kern w:val="0"/>
          <w:sz w:val="24"/>
        </w:rPr>
        <w:t>2015</w:t>
      </w:r>
      <w:r w:rsidRPr="002E522E">
        <w:rPr>
          <w:rFonts w:ascii="Times New Roman" w:eastAsia="仿宋_GB2312" w:hAnsi="Times New Roman" w:cs="Times New Roman" w:hint="eastAsia"/>
          <w:color w:val="000000" w:themeColor="text1"/>
          <w:kern w:val="0"/>
          <w:sz w:val="24"/>
        </w:rPr>
        <w:t>年</w:t>
      </w:r>
      <w:r w:rsidRPr="002E522E">
        <w:rPr>
          <w:rFonts w:ascii="Times New Roman" w:eastAsia="仿宋_GB2312" w:hAnsi="Times New Roman" w:cs="Times New Roman" w:hint="eastAsia"/>
          <w:color w:val="000000" w:themeColor="text1"/>
          <w:kern w:val="0"/>
          <w:sz w:val="24"/>
        </w:rPr>
        <w:t>10</w:t>
      </w:r>
      <w:r w:rsidRPr="002E522E">
        <w:rPr>
          <w:rFonts w:ascii="Times New Roman" w:eastAsia="仿宋_GB2312" w:hAnsi="Times New Roman" w:cs="Times New Roman" w:hint="eastAsia"/>
          <w:color w:val="000000" w:themeColor="text1"/>
          <w:kern w:val="0"/>
          <w:sz w:val="24"/>
        </w:rPr>
        <w:t>月</w:t>
      </w:r>
      <w:r w:rsidRPr="002E522E">
        <w:rPr>
          <w:rFonts w:ascii="Times New Roman" w:eastAsia="仿宋_GB2312" w:hAnsi="Times New Roman" w:cs="Times New Roman" w:hint="eastAsia"/>
          <w:color w:val="000000" w:themeColor="text1"/>
          <w:kern w:val="0"/>
          <w:sz w:val="24"/>
        </w:rPr>
        <w:t>24-25</w:t>
      </w:r>
      <w:r w:rsidRPr="002E522E">
        <w:rPr>
          <w:rFonts w:ascii="Times New Roman" w:eastAsia="仿宋_GB2312" w:hAnsi="Times New Roman" w:cs="Times New Roman" w:hint="eastAsia"/>
          <w:color w:val="000000" w:themeColor="text1"/>
          <w:kern w:val="0"/>
          <w:sz w:val="24"/>
        </w:rPr>
        <w:t>日</w:t>
      </w:r>
      <w:r w:rsidRPr="002E522E">
        <w:rPr>
          <w:rFonts w:ascii="Times New Roman" w:eastAsia="仿宋_GB2312" w:hAnsi="Times New Roman" w:cs="Times New Roman" w:hint="eastAsia"/>
          <w:color w:val="000000" w:themeColor="text1"/>
          <w:kern w:val="0"/>
          <w:sz w:val="24"/>
        </w:rPr>
        <w:t xml:space="preserve">, </w:t>
      </w:r>
      <w:r w:rsidRPr="002E522E">
        <w:rPr>
          <w:rFonts w:ascii="Times New Roman" w:eastAsia="仿宋_GB2312" w:hAnsi="Times New Roman" w:cs="Times New Roman" w:hint="eastAsia"/>
          <w:color w:val="000000" w:themeColor="text1"/>
          <w:kern w:val="0"/>
          <w:sz w:val="24"/>
        </w:rPr>
        <w:t>张琼赴徐州江苏师范大学参加全国美国文学研究会第十一届专题研讨会：美国文学中的城市，并宣读论文“转化的愤慨和激越：温迪</w:t>
      </w:r>
      <w:r w:rsidRPr="002E522E">
        <w:rPr>
          <w:rFonts w:ascii="微软雅黑" w:eastAsia="微软雅黑" w:hAnsi="微软雅黑" w:cs="微软雅黑" w:hint="eastAsia"/>
          <w:color w:val="000000" w:themeColor="text1"/>
          <w:kern w:val="0"/>
          <w:sz w:val="24"/>
        </w:rPr>
        <w:t>•</w:t>
      </w:r>
      <w:r w:rsidRPr="002E522E">
        <w:rPr>
          <w:rFonts w:ascii="仿宋_GB2312" w:eastAsia="仿宋_GB2312" w:hAnsi="仿宋_GB2312" w:cs="仿宋_GB2312" w:hint="eastAsia"/>
          <w:color w:val="000000" w:themeColor="text1"/>
          <w:kern w:val="0"/>
          <w:sz w:val="24"/>
        </w:rPr>
        <w:t>罗斯的诗歌创作”</w:t>
      </w:r>
      <w:r w:rsidRPr="002E522E">
        <w:rPr>
          <w:rFonts w:ascii="Times New Roman" w:eastAsia="仿宋_GB2312" w:hAnsi="Times New Roman" w:cs="Times New Roman" w:hint="eastAsia"/>
          <w:color w:val="000000" w:themeColor="text1"/>
          <w:kern w:val="0"/>
          <w:sz w:val="24"/>
        </w:rPr>
        <w:t>。</w:t>
      </w:r>
    </w:p>
    <w:p w:rsidR="00072FAE" w:rsidRPr="00BE295C" w:rsidRDefault="00072FAE" w:rsidP="00910476">
      <w:pPr>
        <w:pStyle w:val="a3"/>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kern w:val="0"/>
          <w:sz w:val="24"/>
        </w:rPr>
      </w:pPr>
      <w:r w:rsidRPr="00BE295C">
        <w:rPr>
          <w:rFonts w:ascii="Times New Roman" w:eastAsia="仿宋_GB2312" w:hAnsi="Times New Roman" w:cs="Times New Roman"/>
          <w:color w:val="000000" w:themeColor="text1"/>
          <w:kern w:val="0"/>
          <w:sz w:val="24"/>
        </w:rPr>
        <w:t>2015</w:t>
      </w:r>
      <w:r w:rsidRPr="00BE295C">
        <w:rPr>
          <w:rFonts w:ascii="Times New Roman" w:eastAsia="仿宋_GB2312" w:hAnsi="Times New Roman" w:cs="Times New Roman"/>
          <w:color w:val="000000" w:themeColor="text1"/>
          <w:kern w:val="0"/>
          <w:sz w:val="24"/>
        </w:rPr>
        <w:t>年</w:t>
      </w:r>
      <w:r w:rsidRPr="00BE295C">
        <w:rPr>
          <w:rFonts w:ascii="Times New Roman" w:eastAsia="仿宋_GB2312" w:hAnsi="Times New Roman" w:cs="Times New Roman"/>
          <w:color w:val="000000" w:themeColor="text1"/>
          <w:kern w:val="0"/>
          <w:sz w:val="24"/>
        </w:rPr>
        <w:t>10</w:t>
      </w:r>
      <w:r w:rsidRPr="00BE295C">
        <w:rPr>
          <w:rFonts w:ascii="Times New Roman" w:eastAsia="仿宋_GB2312" w:hAnsi="Times New Roman" w:cs="Times New Roman"/>
          <w:color w:val="000000" w:themeColor="text1"/>
          <w:kern w:val="0"/>
          <w:sz w:val="24"/>
        </w:rPr>
        <w:t>月</w:t>
      </w:r>
      <w:r w:rsidRPr="00BE295C">
        <w:rPr>
          <w:rFonts w:ascii="Times New Roman" w:eastAsia="仿宋_GB2312" w:hAnsi="Times New Roman" w:cs="Times New Roman"/>
          <w:color w:val="000000" w:themeColor="text1"/>
          <w:kern w:val="0"/>
          <w:sz w:val="24"/>
        </w:rPr>
        <w:t>28-30</w:t>
      </w:r>
      <w:r w:rsidR="00910476" w:rsidRPr="00BE295C">
        <w:rPr>
          <w:rFonts w:ascii="Times New Roman" w:eastAsia="仿宋_GB2312" w:hAnsi="Times New Roman" w:cs="Times New Roman"/>
          <w:color w:val="000000" w:themeColor="text1"/>
          <w:kern w:val="0"/>
          <w:sz w:val="24"/>
        </w:rPr>
        <w:t>日，</w:t>
      </w:r>
      <w:r w:rsidRPr="00BE295C">
        <w:rPr>
          <w:rFonts w:ascii="Times New Roman" w:eastAsia="仿宋_GB2312" w:hAnsi="Times New Roman" w:cs="Times New Roman"/>
          <w:color w:val="000000" w:themeColor="text1"/>
          <w:kern w:val="0"/>
          <w:sz w:val="24"/>
        </w:rPr>
        <w:t>郑咏滟、陈靓和</w:t>
      </w:r>
      <w:proofErr w:type="gramStart"/>
      <w:r w:rsidRPr="00BE295C">
        <w:rPr>
          <w:rFonts w:ascii="Times New Roman" w:eastAsia="仿宋_GB2312" w:hAnsi="Times New Roman" w:cs="Times New Roman"/>
          <w:color w:val="000000" w:themeColor="text1"/>
          <w:kern w:val="0"/>
          <w:sz w:val="24"/>
        </w:rPr>
        <w:t>段枫赴</w:t>
      </w:r>
      <w:proofErr w:type="gramEnd"/>
      <w:r w:rsidRPr="00BE295C">
        <w:rPr>
          <w:rFonts w:ascii="Times New Roman" w:eastAsia="仿宋_GB2312" w:hAnsi="Times New Roman" w:cs="Times New Roman"/>
          <w:color w:val="000000" w:themeColor="text1"/>
          <w:kern w:val="0"/>
          <w:sz w:val="24"/>
        </w:rPr>
        <w:t>北京外国语大学访问，并就如何深化英语专业的课程改革与该校教师进行了交流。</w:t>
      </w:r>
    </w:p>
    <w:p w:rsidR="00072FAE" w:rsidRDefault="00072FAE" w:rsidP="00910476">
      <w:pPr>
        <w:pStyle w:val="a3"/>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kern w:val="0"/>
          <w:sz w:val="24"/>
        </w:rPr>
      </w:pPr>
      <w:r w:rsidRPr="00BE295C">
        <w:rPr>
          <w:rFonts w:ascii="Times New Roman" w:eastAsia="仿宋_GB2312" w:hAnsi="Times New Roman" w:cs="Times New Roman"/>
          <w:color w:val="000000" w:themeColor="text1"/>
          <w:kern w:val="0"/>
          <w:sz w:val="24"/>
        </w:rPr>
        <w:t>2015</w:t>
      </w:r>
      <w:r w:rsidRPr="00BE295C">
        <w:rPr>
          <w:rFonts w:ascii="Times New Roman" w:eastAsia="仿宋_GB2312" w:hAnsi="Times New Roman" w:cs="Times New Roman"/>
          <w:color w:val="000000" w:themeColor="text1"/>
          <w:kern w:val="0"/>
          <w:sz w:val="24"/>
        </w:rPr>
        <w:t>年</w:t>
      </w:r>
      <w:r w:rsidRPr="00BE295C">
        <w:rPr>
          <w:rFonts w:ascii="Times New Roman" w:eastAsia="仿宋_GB2312" w:hAnsi="Times New Roman" w:cs="Times New Roman"/>
          <w:color w:val="000000" w:themeColor="text1"/>
          <w:kern w:val="0"/>
          <w:sz w:val="24"/>
        </w:rPr>
        <w:t>11</w:t>
      </w:r>
      <w:r w:rsidRPr="00BE295C">
        <w:rPr>
          <w:rFonts w:ascii="Times New Roman" w:eastAsia="仿宋_GB2312" w:hAnsi="Times New Roman" w:cs="Times New Roman"/>
          <w:color w:val="000000" w:themeColor="text1"/>
          <w:kern w:val="0"/>
          <w:sz w:val="24"/>
        </w:rPr>
        <w:t>月</w:t>
      </w:r>
      <w:r w:rsidRPr="00BE295C">
        <w:rPr>
          <w:rFonts w:ascii="Times New Roman" w:eastAsia="仿宋_GB2312" w:hAnsi="Times New Roman" w:cs="Times New Roman"/>
          <w:color w:val="000000" w:themeColor="text1"/>
          <w:kern w:val="0"/>
          <w:sz w:val="24"/>
        </w:rPr>
        <w:t>1-7</w:t>
      </w:r>
      <w:r w:rsidR="00910476" w:rsidRPr="00BE295C">
        <w:rPr>
          <w:rFonts w:ascii="Times New Roman" w:eastAsia="仿宋_GB2312" w:hAnsi="Times New Roman" w:cs="Times New Roman"/>
          <w:color w:val="000000" w:themeColor="text1"/>
          <w:kern w:val="0"/>
          <w:sz w:val="24"/>
        </w:rPr>
        <w:t>日，外文学院副院长高永伟和</w:t>
      </w:r>
      <w:r w:rsidRPr="00BE295C">
        <w:rPr>
          <w:rFonts w:ascii="Times New Roman" w:eastAsia="仿宋_GB2312" w:hAnsi="Times New Roman" w:cs="Times New Roman"/>
          <w:color w:val="000000" w:themeColor="text1"/>
          <w:kern w:val="0"/>
          <w:sz w:val="24"/>
        </w:rPr>
        <w:t>系主任朱建新访问了</w:t>
      </w:r>
      <w:r w:rsidRPr="00BE295C">
        <w:rPr>
          <w:rFonts w:ascii="Times New Roman" w:eastAsia="仿宋_GB2312" w:hAnsi="Times New Roman" w:cs="Times New Roman"/>
          <w:color w:val="000000" w:themeColor="text1"/>
          <w:kern w:val="0"/>
          <w:sz w:val="24"/>
        </w:rPr>
        <w:t>Beloit College, University of Kansas, Washburn University</w:t>
      </w:r>
      <w:r w:rsidRPr="00BE295C">
        <w:rPr>
          <w:rFonts w:ascii="Times New Roman" w:eastAsia="仿宋_GB2312" w:hAnsi="Times New Roman" w:cs="Times New Roman"/>
          <w:color w:val="000000" w:themeColor="text1"/>
          <w:kern w:val="0"/>
          <w:sz w:val="24"/>
        </w:rPr>
        <w:t>等美国高校，恢复了与</w:t>
      </w:r>
      <w:r w:rsidRPr="00BE295C">
        <w:rPr>
          <w:rFonts w:ascii="Times New Roman" w:eastAsia="仿宋_GB2312" w:hAnsi="Times New Roman" w:cs="Times New Roman"/>
          <w:color w:val="000000" w:themeColor="text1"/>
          <w:kern w:val="0"/>
          <w:sz w:val="24"/>
        </w:rPr>
        <w:t xml:space="preserve">Beloit College </w:t>
      </w:r>
      <w:r w:rsidRPr="00BE295C">
        <w:rPr>
          <w:rFonts w:ascii="Times New Roman" w:eastAsia="仿宋_GB2312" w:hAnsi="Times New Roman" w:cs="Times New Roman"/>
          <w:color w:val="000000" w:themeColor="text1"/>
          <w:kern w:val="0"/>
          <w:sz w:val="24"/>
        </w:rPr>
        <w:t>中断了十年的交流关系，并与</w:t>
      </w:r>
      <w:r w:rsidRPr="00BE295C">
        <w:rPr>
          <w:rFonts w:ascii="Times New Roman" w:eastAsia="仿宋_GB2312" w:hAnsi="Times New Roman" w:cs="Times New Roman"/>
          <w:color w:val="000000" w:themeColor="text1"/>
          <w:kern w:val="0"/>
          <w:sz w:val="24"/>
        </w:rPr>
        <w:t xml:space="preserve">Washburn University </w:t>
      </w:r>
      <w:r w:rsidRPr="00BE295C">
        <w:rPr>
          <w:rFonts w:ascii="Times New Roman" w:eastAsia="仿宋_GB2312" w:hAnsi="Times New Roman" w:cs="Times New Roman"/>
          <w:color w:val="000000" w:themeColor="text1"/>
          <w:kern w:val="0"/>
          <w:sz w:val="24"/>
        </w:rPr>
        <w:t>确立了交流合作关系。</w:t>
      </w:r>
    </w:p>
    <w:p w:rsidR="002E522E" w:rsidRPr="002E522E" w:rsidRDefault="002E522E" w:rsidP="002E522E">
      <w:pPr>
        <w:pStyle w:val="a3"/>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hint="eastAsia"/>
          <w:color w:val="000000" w:themeColor="text1"/>
          <w:kern w:val="0"/>
          <w:sz w:val="24"/>
        </w:rPr>
      </w:pPr>
      <w:r>
        <w:rPr>
          <w:rFonts w:ascii="Times New Roman" w:eastAsia="仿宋_GB2312" w:hAnsi="Times New Roman" w:cs="Times New Roman"/>
          <w:color w:val="000000" w:themeColor="text1"/>
          <w:kern w:val="0"/>
          <w:sz w:val="24"/>
        </w:rPr>
        <w:t>2015</w:t>
      </w:r>
      <w:r>
        <w:rPr>
          <w:rFonts w:ascii="Times New Roman" w:eastAsia="仿宋_GB2312" w:hAnsi="Times New Roman" w:cs="Times New Roman" w:hint="eastAsia"/>
          <w:color w:val="000000" w:themeColor="text1"/>
          <w:kern w:val="0"/>
          <w:sz w:val="24"/>
        </w:rPr>
        <w:t>年</w:t>
      </w:r>
      <w:r w:rsidRPr="002E522E">
        <w:rPr>
          <w:rFonts w:ascii="Times New Roman" w:eastAsia="仿宋_GB2312" w:hAnsi="Times New Roman" w:cs="Times New Roman" w:hint="eastAsia"/>
          <w:color w:val="000000" w:themeColor="text1"/>
          <w:kern w:val="0"/>
          <w:sz w:val="24"/>
        </w:rPr>
        <w:t>11</w:t>
      </w:r>
      <w:r w:rsidRPr="002E522E">
        <w:rPr>
          <w:rFonts w:ascii="Times New Roman" w:eastAsia="仿宋_GB2312" w:hAnsi="Times New Roman" w:cs="Times New Roman" w:hint="eastAsia"/>
          <w:color w:val="000000" w:themeColor="text1"/>
          <w:kern w:val="0"/>
          <w:sz w:val="24"/>
        </w:rPr>
        <w:t>月</w:t>
      </w:r>
      <w:r w:rsidRPr="002E522E">
        <w:rPr>
          <w:rFonts w:ascii="Times New Roman" w:eastAsia="仿宋_GB2312" w:hAnsi="Times New Roman" w:cs="Times New Roman" w:hint="eastAsia"/>
          <w:color w:val="000000" w:themeColor="text1"/>
          <w:kern w:val="0"/>
          <w:sz w:val="24"/>
        </w:rPr>
        <w:t>5</w:t>
      </w:r>
      <w:r w:rsidRPr="002E522E">
        <w:rPr>
          <w:rFonts w:ascii="Times New Roman" w:eastAsia="仿宋_GB2312" w:hAnsi="Times New Roman" w:cs="Times New Roman" w:hint="eastAsia"/>
          <w:color w:val="000000" w:themeColor="text1"/>
          <w:kern w:val="0"/>
          <w:sz w:val="24"/>
        </w:rPr>
        <w:t>－</w:t>
      </w:r>
      <w:r w:rsidRPr="002E522E">
        <w:rPr>
          <w:rFonts w:ascii="Times New Roman" w:eastAsia="仿宋_GB2312" w:hAnsi="Times New Roman" w:cs="Times New Roman" w:hint="eastAsia"/>
          <w:color w:val="000000" w:themeColor="text1"/>
          <w:kern w:val="0"/>
          <w:sz w:val="24"/>
        </w:rPr>
        <w:t>8</w:t>
      </w:r>
      <w:r w:rsidRPr="002E522E">
        <w:rPr>
          <w:rFonts w:ascii="Times New Roman" w:eastAsia="仿宋_GB2312" w:hAnsi="Times New Roman" w:cs="Times New Roman" w:hint="eastAsia"/>
          <w:color w:val="000000" w:themeColor="text1"/>
          <w:kern w:val="0"/>
          <w:sz w:val="24"/>
        </w:rPr>
        <w:t>日，包慧怡赴广州中山大学参加首届中山大学国际作家写作营</w:t>
      </w:r>
      <w:r w:rsidRPr="002E522E">
        <w:rPr>
          <w:rFonts w:ascii="Times New Roman" w:eastAsia="仿宋_GB2312" w:hAnsi="Times New Roman" w:cs="Times New Roman" w:hint="eastAsia"/>
          <w:color w:val="000000" w:themeColor="text1"/>
          <w:kern w:val="0"/>
          <w:sz w:val="24"/>
        </w:rPr>
        <w:t xml:space="preserve"> </w:t>
      </w:r>
      <w:r w:rsidRPr="002E522E">
        <w:rPr>
          <w:rFonts w:ascii="Times New Roman" w:eastAsia="仿宋_GB2312" w:hAnsi="Times New Roman" w:cs="Times New Roman" w:hint="eastAsia"/>
          <w:color w:val="000000" w:themeColor="text1"/>
          <w:kern w:val="0"/>
          <w:sz w:val="24"/>
        </w:rPr>
        <w:t>（</w:t>
      </w:r>
      <w:r w:rsidRPr="002E522E">
        <w:rPr>
          <w:rFonts w:ascii="Times New Roman" w:eastAsia="仿宋_GB2312" w:hAnsi="Times New Roman" w:cs="Times New Roman" w:hint="eastAsia"/>
          <w:color w:val="000000" w:themeColor="text1"/>
          <w:kern w:val="0"/>
          <w:sz w:val="24"/>
        </w:rPr>
        <w:t xml:space="preserve">2015 Sun </w:t>
      </w:r>
      <w:proofErr w:type="spellStart"/>
      <w:r w:rsidRPr="002E522E">
        <w:rPr>
          <w:rFonts w:ascii="Times New Roman" w:eastAsia="仿宋_GB2312" w:hAnsi="Times New Roman" w:cs="Times New Roman" w:hint="eastAsia"/>
          <w:color w:val="000000" w:themeColor="text1"/>
          <w:kern w:val="0"/>
          <w:sz w:val="24"/>
        </w:rPr>
        <w:t>Yat-sen</w:t>
      </w:r>
      <w:proofErr w:type="spellEnd"/>
      <w:r w:rsidRPr="002E522E">
        <w:rPr>
          <w:rFonts w:ascii="Times New Roman" w:eastAsia="仿宋_GB2312" w:hAnsi="Times New Roman" w:cs="Times New Roman" w:hint="eastAsia"/>
          <w:color w:val="000000" w:themeColor="text1"/>
          <w:kern w:val="0"/>
          <w:sz w:val="24"/>
        </w:rPr>
        <w:t xml:space="preserve"> University International Writers' Residency</w:t>
      </w:r>
      <w:r w:rsidRPr="002E522E">
        <w:rPr>
          <w:rFonts w:ascii="Times New Roman" w:eastAsia="仿宋_GB2312" w:hAnsi="Times New Roman" w:cs="Times New Roman" w:hint="eastAsia"/>
          <w:color w:val="000000" w:themeColor="text1"/>
          <w:kern w:val="0"/>
          <w:sz w:val="24"/>
        </w:rPr>
        <w:t>）。</w:t>
      </w:r>
    </w:p>
    <w:p w:rsidR="002E522E" w:rsidRPr="002E522E" w:rsidRDefault="002E522E" w:rsidP="002E522E">
      <w:pPr>
        <w:pStyle w:val="a3"/>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hint="eastAsia"/>
          <w:color w:val="000000" w:themeColor="text1"/>
          <w:kern w:val="0"/>
          <w:sz w:val="24"/>
        </w:rPr>
      </w:pPr>
      <w:r w:rsidRPr="002E522E">
        <w:rPr>
          <w:rFonts w:ascii="Times New Roman" w:eastAsia="仿宋_GB2312" w:hAnsi="Times New Roman" w:cs="Times New Roman" w:hint="eastAsia"/>
          <w:color w:val="000000" w:themeColor="text1"/>
          <w:kern w:val="0"/>
          <w:sz w:val="24"/>
        </w:rPr>
        <w:t>2015</w:t>
      </w:r>
      <w:r w:rsidRPr="002E522E">
        <w:rPr>
          <w:rFonts w:ascii="Times New Roman" w:eastAsia="仿宋_GB2312" w:hAnsi="Times New Roman" w:cs="Times New Roman" w:hint="eastAsia"/>
          <w:color w:val="000000" w:themeColor="text1"/>
          <w:kern w:val="0"/>
          <w:sz w:val="24"/>
        </w:rPr>
        <w:t>年</w:t>
      </w:r>
      <w:r w:rsidRPr="002E522E">
        <w:rPr>
          <w:rFonts w:ascii="Times New Roman" w:eastAsia="仿宋_GB2312" w:hAnsi="Times New Roman" w:cs="Times New Roman" w:hint="eastAsia"/>
          <w:color w:val="000000" w:themeColor="text1"/>
          <w:kern w:val="0"/>
          <w:sz w:val="24"/>
        </w:rPr>
        <w:t>11</w:t>
      </w:r>
      <w:r w:rsidRPr="002E522E">
        <w:rPr>
          <w:rFonts w:ascii="Times New Roman" w:eastAsia="仿宋_GB2312" w:hAnsi="Times New Roman" w:cs="Times New Roman" w:hint="eastAsia"/>
          <w:color w:val="000000" w:themeColor="text1"/>
          <w:kern w:val="0"/>
          <w:sz w:val="24"/>
        </w:rPr>
        <w:t>月</w:t>
      </w:r>
      <w:r w:rsidRPr="002E522E">
        <w:rPr>
          <w:rFonts w:ascii="Times New Roman" w:eastAsia="仿宋_GB2312" w:hAnsi="Times New Roman" w:cs="Times New Roman" w:hint="eastAsia"/>
          <w:color w:val="000000" w:themeColor="text1"/>
          <w:kern w:val="0"/>
          <w:sz w:val="24"/>
        </w:rPr>
        <w:t>6-8</w:t>
      </w:r>
      <w:r w:rsidRPr="002E522E">
        <w:rPr>
          <w:rFonts w:ascii="Times New Roman" w:eastAsia="仿宋_GB2312" w:hAnsi="Times New Roman" w:cs="Times New Roman" w:hint="eastAsia"/>
          <w:color w:val="000000" w:themeColor="text1"/>
          <w:kern w:val="0"/>
          <w:sz w:val="24"/>
        </w:rPr>
        <w:t>日，宋</w:t>
      </w:r>
      <w:r w:rsidRPr="002E522E">
        <w:rPr>
          <w:rFonts w:ascii="微软雅黑" w:eastAsia="微软雅黑" w:hAnsi="微软雅黑" w:cs="微软雅黑" w:hint="eastAsia"/>
          <w:color w:val="000000" w:themeColor="text1"/>
          <w:kern w:val="0"/>
          <w:sz w:val="24"/>
        </w:rPr>
        <w:t>旸</w:t>
      </w:r>
      <w:r w:rsidRPr="002E522E">
        <w:rPr>
          <w:rFonts w:ascii="仿宋_GB2312" w:eastAsia="仿宋_GB2312" w:hAnsi="仿宋_GB2312" w:cs="仿宋_GB2312" w:hint="eastAsia"/>
          <w:color w:val="000000" w:themeColor="text1"/>
          <w:kern w:val="0"/>
          <w:sz w:val="24"/>
        </w:rPr>
        <w:t>赴南京参加</w:t>
      </w:r>
      <w:r w:rsidRPr="002E522E">
        <w:rPr>
          <w:rFonts w:ascii="Times New Roman" w:eastAsia="仿宋_GB2312" w:hAnsi="Times New Roman" w:cs="Times New Roman" w:hint="eastAsia"/>
          <w:color w:val="000000" w:themeColor="text1"/>
          <w:kern w:val="0"/>
          <w:sz w:val="24"/>
        </w:rPr>
        <w:t xml:space="preserve">Asia TEFL </w:t>
      </w:r>
      <w:r w:rsidRPr="002E522E">
        <w:rPr>
          <w:rFonts w:ascii="Times New Roman" w:eastAsia="仿宋_GB2312" w:hAnsi="Times New Roman" w:cs="Times New Roman" w:hint="eastAsia"/>
          <w:color w:val="000000" w:themeColor="text1"/>
          <w:kern w:val="0"/>
          <w:sz w:val="24"/>
        </w:rPr>
        <w:t>（</w:t>
      </w:r>
      <w:r w:rsidRPr="002E522E">
        <w:rPr>
          <w:rFonts w:ascii="Times New Roman" w:eastAsia="仿宋_GB2312" w:hAnsi="Times New Roman" w:cs="Times New Roman" w:hint="eastAsia"/>
          <w:color w:val="000000" w:themeColor="text1"/>
          <w:kern w:val="0"/>
          <w:sz w:val="24"/>
        </w:rPr>
        <w:t>Teaching English as a Foreign Language</w:t>
      </w:r>
      <w:r w:rsidRPr="002E522E">
        <w:rPr>
          <w:rFonts w:ascii="Times New Roman" w:eastAsia="仿宋_GB2312" w:hAnsi="Times New Roman" w:cs="Times New Roman" w:hint="eastAsia"/>
          <w:color w:val="000000" w:themeColor="text1"/>
          <w:kern w:val="0"/>
          <w:sz w:val="24"/>
        </w:rPr>
        <w:t>）会议，并宣读论文</w:t>
      </w:r>
      <w:r w:rsidRPr="002E522E">
        <w:rPr>
          <w:rFonts w:ascii="Times New Roman" w:eastAsia="仿宋_GB2312" w:hAnsi="Times New Roman" w:cs="Times New Roman" w:hint="eastAsia"/>
          <w:color w:val="000000" w:themeColor="text1"/>
          <w:kern w:val="0"/>
          <w:sz w:val="24"/>
        </w:rPr>
        <w:t xml:space="preserve"> </w:t>
      </w:r>
      <w:r w:rsidRPr="002E522E">
        <w:rPr>
          <w:rFonts w:ascii="Times New Roman" w:eastAsia="仿宋_GB2312" w:hAnsi="Times New Roman" w:cs="Times New Roman" w:hint="eastAsia"/>
          <w:color w:val="000000" w:themeColor="text1"/>
          <w:kern w:val="0"/>
          <w:sz w:val="24"/>
        </w:rPr>
        <w:t>“</w:t>
      </w:r>
      <w:r w:rsidRPr="002E522E">
        <w:rPr>
          <w:rFonts w:ascii="Times New Roman" w:eastAsia="仿宋_GB2312" w:hAnsi="Times New Roman" w:cs="Times New Roman" w:hint="eastAsia"/>
          <w:color w:val="000000" w:themeColor="text1"/>
          <w:kern w:val="0"/>
          <w:sz w:val="24"/>
        </w:rPr>
        <w:t>Multimedia News storytelling as digital literacies</w:t>
      </w:r>
      <w:r w:rsidRPr="002E522E">
        <w:rPr>
          <w:rFonts w:ascii="Times New Roman" w:eastAsia="仿宋_GB2312" w:hAnsi="Times New Roman" w:cs="Times New Roman" w:hint="eastAsia"/>
          <w:color w:val="000000" w:themeColor="text1"/>
          <w:kern w:val="0"/>
          <w:sz w:val="24"/>
        </w:rPr>
        <w:t>”。</w:t>
      </w:r>
    </w:p>
    <w:p w:rsidR="002E522E" w:rsidRDefault="002E522E" w:rsidP="00794FBC">
      <w:pPr>
        <w:pStyle w:val="a3"/>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kern w:val="0"/>
          <w:sz w:val="24"/>
        </w:rPr>
      </w:pPr>
      <w:r w:rsidRPr="002E522E">
        <w:rPr>
          <w:rFonts w:ascii="Times New Roman" w:eastAsia="仿宋_GB2312" w:hAnsi="Times New Roman" w:cs="Times New Roman" w:hint="eastAsia"/>
          <w:color w:val="000000" w:themeColor="text1"/>
          <w:kern w:val="0"/>
          <w:sz w:val="24"/>
        </w:rPr>
        <w:t>2015</w:t>
      </w:r>
      <w:r w:rsidRPr="002E522E">
        <w:rPr>
          <w:rFonts w:ascii="Times New Roman" w:eastAsia="仿宋_GB2312" w:hAnsi="Times New Roman" w:cs="Times New Roman" w:hint="eastAsia"/>
          <w:color w:val="000000" w:themeColor="text1"/>
          <w:kern w:val="0"/>
          <w:sz w:val="24"/>
        </w:rPr>
        <w:t>年</w:t>
      </w:r>
      <w:r w:rsidRPr="002E522E">
        <w:rPr>
          <w:rFonts w:ascii="Times New Roman" w:eastAsia="仿宋_GB2312" w:hAnsi="Times New Roman" w:cs="Times New Roman" w:hint="eastAsia"/>
          <w:color w:val="000000" w:themeColor="text1"/>
          <w:kern w:val="0"/>
          <w:sz w:val="24"/>
        </w:rPr>
        <w:t>11</w:t>
      </w:r>
      <w:r w:rsidRPr="002E522E">
        <w:rPr>
          <w:rFonts w:ascii="Times New Roman" w:eastAsia="仿宋_GB2312" w:hAnsi="Times New Roman" w:cs="Times New Roman" w:hint="eastAsia"/>
          <w:color w:val="000000" w:themeColor="text1"/>
          <w:kern w:val="0"/>
          <w:sz w:val="24"/>
        </w:rPr>
        <w:t>月</w:t>
      </w:r>
      <w:r w:rsidRPr="002E522E">
        <w:rPr>
          <w:rFonts w:ascii="Times New Roman" w:eastAsia="仿宋_GB2312" w:hAnsi="Times New Roman" w:cs="Times New Roman" w:hint="eastAsia"/>
          <w:color w:val="000000" w:themeColor="text1"/>
          <w:kern w:val="0"/>
          <w:sz w:val="24"/>
        </w:rPr>
        <w:t>12</w:t>
      </w:r>
      <w:r w:rsidRPr="002E522E">
        <w:rPr>
          <w:rFonts w:ascii="Times New Roman" w:eastAsia="仿宋_GB2312" w:hAnsi="Times New Roman" w:cs="Times New Roman" w:hint="eastAsia"/>
          <w:color w:val="000000" w:themeColor="text1"/>
          <w:kern w:val="0"/>
          <w:sz w:val="24"/>
        </w:rPr>
        <w:t>－</w:t>
      </w:r>
      <w:r w:rsidRPr="002E522E">
        <w:rPr>
          <w:rFonts w:ascii="Times New Roman" w:eastAsia="仿宋_GB2312" w:hAnsi="Times New Roman" w:cs="Times New Roman" w:hint="eastAsia"/>
          <w:color w:val="000000" w:themeColor="text1"/>
          <w:kern w:val="0"/>
          <w:sz w:val="24"/>
        </w:rPr>
        <w:t>14</w:t>
      </w:r>
      <w:r w:rsidRPr="002E522E">
        <w:rPr>
          <w:rFonts w:ascii="Times New Roman" w:eastAsia="仿宋_GB2312" w:hAnsi="Times New Roman" w:cs="Times New Roman" w:hint="eastAsia"/>
          <w:color w:val="000000" w:themeColor="text1"/>
          <w:kern w:val="0"/>
          <w:sz w:val="24"/>
        </w:rPr>
        <w:t>日，</w:t>
      </w:r>
      <w:proofErr w:type="gramStart"/>
      <w:r w:rsidRPr="002E522E">
        <w:rPr>
          <w:rFonts w:ascii="Times New Roman" w:eastAsia="仿宋_GB2312" w:hAnsi="Times New Roman" w:cs="Times New Roman" w:hint="eastAsia"/>
          <w:color w:val="000000" w:themeColor="text1"/>
          <w:kern w:val="0"/>
          <w:sz w:val="24"/>
        </w:rPr>
        <w:t>段枫赴</w:t>
      </w:r>
      <w:proofErr w:type="gramEnd"/>
      <w:r w:rsidRPr="002E522E">
        <w:rPr>
          <w:rFonts w:ascii="Times New Roman" w:eastAsia="仿宋_GB2312" w:hAnsi="Times New Roman" w:cs="Times New Roman" w:hint="eastAsia"/>
          <w:color w:val="000000" w:themeColor="text1"/>
          <w:kern w:val="0"/>
          <w:sz w:val="24"/>
        </w:rPr>
        <w:t>云南大学参加第五届叙事学国际会议暨第七届全国叙事学研讨会，并宣读论文“《鼠族》中的叙事策略”。</w:t>
      </w:r>
      <w:r w:rsidRPr="002E522E">
        <w:rPr>
          <w:rFonts w:ascii="Times New Roman" w:eastAsia="仿宋_GB2312" w:hAnsi="Times New Roman" w:cs="Times New Roman" w:hint="eastAsia"/>
          <w:color w:val="000000" w:themeColor="text1"/>
          <w:kern w:val="0"/>
          <w:sz w:val="24"/>
        </w:rPr>
        <w:t xml:space="preserve"> </w:t>
      </w:r>
    </w:p>
    <w:p w:rsidR="002E522E" w:rsidRPr="002E522E" w:rsidRDefault="002E522E" w:rsidP="002E522E">
      <w:pPr>
        <w:pStyle w:val="a3"/>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hint="eastAsia"/>
          <w:color w:val="000000" w:themeColor="text1"/>
          <w:kern w:val="0"/>
          <w:sz w:val="24"/>
        </w:rPr>
      </w:pPr>
      <w:r w:rsidRPr="002E522E">
        <w:rPr>
          <w:rFonts w:ascii="Times New Roman" w:eastAsia="仿宋_GB2312" w:hAnsi="Times New Roman" w:cs="Times New Roman" w:hint="eastAsia"/>
          <w:color w:val="000000" w:themeColor="text1"/>
          <w:kern w:val="0"/>
          <w:sz w:val="24"/>
        </w:rPr>
        <w:t>2015</w:t>
      </w:r>
      <w:r w:rsidRPr="002E522E">
        <w:rPr>
          <w:rFonts w:ascii="Times New Roman" w:eastAsia="仿宋_GB2312" w:hAnsi="Times New Roman" w:cs="Times New Roman" w:hint="eastAsia"/>
          <w:color w:val="000000" w:themeColor="text1"/>
          <w:kern w:val="0"/>
          <w:sz w:val="24"/>
        </w:rPr>
        <w:t>年</w:t>
      </w:r>
      <w:r w:rsidRPr="002E522E">
        <w:rPr>
          <w:rFonts w:ascii="Times New Roman" w:eastAsia="仿宋_GB2312" w:hAnsi="Times New Roman" w:cs="Times New Roman" w:hint="eastAsia"/>
          <w:color w:val="000000" w:themeColor="text1"/>
          <w:kern w:val="0"/>
          <w:sz w:val="24"/>
        </w:rPr>
        <w:t>11</w:t>
      </w:r>
      <w:r w:rsidRPr="002E522E">
        <w:rPr>
          <w:rFonts w:ascii="Times New Roman" w:eastAsia="仿宋_GB2312" w:hAnsi="Times New Roman" w:cs="Times New Roman" w:hint="eastAsia"/>
          <w:color w:val="000000" w:themeColor="text1"/>
          <w:kern w:val="0"/>
          <w:sz w:val="24"/>
        </w:rPr>
        <w:t>月</w:t>
      </w:r>
      <w:r w:rsidRPr="002E522E">
        <w:rPr>
          <w:rFonts w:ascii="Times New Roman" w:eastAsia="仿宋_GB2312" w:hAnsi="Times New Roman" w:cs="Times New Roman" w:hint="eastAsia"/>
          <w:color w:val="000000" w:themeColor="text1"/>
          <w:kern w:val="0"/>
          <w:sz w:val="24"/>
        </w:rPr>
        <w:t>21</w:t>
      </w:r>
      <w:r w:rsidRPr="002E522E">
        <w:rPr>
          <w:rFonts w:ascii="Times New Roman" w:eastAsia="仿宋_GB2312" w:hAnsi="Times New Roman" w:cs="Times New Roman" w:hint="eastAsia"/>
          <w:color w:val="000000" w:themeColor="text1"/>
          <w:kern w:val="0"/>
          <w:sz w:val="24"/>
        </w:rPr>
        <w:t>－</w:t>
      </w:r>
      <w:r w:rsidRPr="002E522E">
        <w:rPr>
          <w:rFonts w:ascii="Times New Roman" w:eastAsia="仿宋_GB2312" w:hAnsi="Times New Roman" w:cs="Times New Roman" w:hint="eastAsia"/>
          <w:color w:val="000000" w:themeColor="text1"/>
          <w:kern w:val="0"/>
          <w:sz w:val="24"/>
        </w:rPr>
        <w:t>22</w:t>
      </w:r>
      <w:r w:rsidRPr="002E522E">
        <w:rPr>
          <w:rFonts w:ascii="Times New Roman" w:eastAsia="仿宋_GB2312" w:hAnsi="Times New Roman" w:cs="Times New Roman" w:hint="eastAsia"/>
          <w:color w:val="000000" w:themeColor="text1"/>
          <w:kern w:val="0"/>
          <w:sz w:val="24"/>
        </w:rPr>
        <w:t>日，陈靓、段枫、金雯、张琼和</w:t>
      </w:r>
      <w:r w:rsidRPr="002E522E">
        <w:rPr>
          <w:rFonts w:ascii="Times New Roman" w:eastAsia="仿宋_GB2312" w:hAnsi="Times New Roman" w:cs="Times New Roman" w:hint="eastAsia"/>
          <w:color w:val="000000" w:themeColor="text1"/>
          <w:kern w:val="0"/>
          <w:sz w:val="24"/>
        </w:rPr>
        <w:t>Miles Link</w:t>
      </w:r>
      <w:r w:rsidRPr="002E522E">
        <w:rPr>
          <w:rFonts w:ascii="Times New Roman" w:eastAsia="仿宋_GB2312" w:hAnsi="Times New Roman" w:cs="Times New Roman" w:hint="eastAsia"/>
          <w:color w:val="000000" w:themeColor="text1"/>
          <w:kern w:val="0"/>
          <w:sz w:val="24"/>
        </w:rPr>
        <w:t>参加了由复旦大学外文学院举办的比较文学视阈中的当代小说研讨会，并宣读论文。</w:t>
      </w:r>
    </w:p>
    <w:p w:rsidR="002E522E" w:rsidRPr="002E522E" w:rsidRDefault="002E522E" w:rsidP="002E522E">
      <w:pPr>
        <w:pStyle w:val="a3"/>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hint="eastAsia"/>
          <w:color w:val="000000" w:themeColor="text1"/>
          <w:kern w:val="0"/>
          <w:sz w:val="24"/>
        </w:rPr>
      </w:pPr>
      <w:r w:rsidRPr="002E522E">
        <w:rPr>
          <w:rFonts w:ascii="Times New Roman" w:eastAsia="仿宋_GB2312" w:hAnsi="Times New Roman" w:cs="Times New Roman" w:hint="eastAsia"/>
          <w:color w:val="000000" w:themeColor="text1"/>
          <w:kern w:val="0"/>
          <w:sz w:val="24"/>
        </w:rPr>
        <w:lastRenderedPageBreak/>
        <w:t xml:space="preserve"> 2015</w:t>
      </w:r>
      <w:r w:rsidRPr="002E522E">
        <w:rPr>
          <w:rFonts w:ascii="Times New Roman" w:eastAsia="仿宋_GB2312" w:hAnsi="Times New Roman" w:cs="Times New Roman" w:hint="eastAsia"/>
          <w:color w:val="000000" w:themeColor="text1"/>
          <w:kern w:val="0"/>
          <w:sz w:val="24"/>
        </w:rPr>
        <w:t>年</w:t>
      </w:r>
      <w:r w:rsidRPr="002E522E">
        <w:rPr>
          <w:rFonts w:ascii="Times New Roman" w:eastAsia="仿宋_GB2312" w:hAnsi="Times New Roman" w:cs="Times New Roman" w:hint="eastAsia"/>
          <w:color w:val="000000" w:themeColor="text1"/>
          <w:kern w:val="0"/>
          <w:sz w:val="24"/>
        </w:rPr>
        <w:t>11</w:t>
      </w:r>
      <w:r w:rsidRPr="002E522E">
        <w:rPr>
          <w:rFonts w:ascii="Times New Roman" w:eastAsia="仿宋_GB2312" w:hAnsi="Times New Roman" w:cs="Times New Roman" w:hint="eastAsia"/>
          <w:color w:val="000000" w:themeColor="text1"/>
          <w:kern w:val="0"/>
          <w:sz w:val="24"/>
        </w:rPr>
        <w:t>月</w:t>
      </w:r>
      <w:r w:rsidRPr="002E522E">
        <w:rPr>
          <w:rFonts w:ascii="Times New Roman" w:eastAsia="仿宋_GB2312" w:hAnsi="Times New Roman" w:cs="Times New Roman" w:hint="eastAsia"/>
          <w:color w:val="000000" w:themeColor="text1"/>
          <w:kern w:val="0"/>
          <w:sz w:val="24"/>
        </w:rPr>
        <w:t>23</w:t>
      </w:r>
      <w:r w:rsidRPr="002E522E">
        <w:rPr>
          <w:rFonts w:ascii="Times New Roman" w:eastAsia="仿宋_GB2312" w:hAnsi="Times New Roman" w:cs="Times New Roman" w:hint="eastAsia"/>
          <w:color w:val="000000" w:themeColor="text1"/>
          <w:kern w:val="0"/>
          <w:sz w:val="24"/>
        </w:rPr>
        <w:t>－</w:t>
      </w:r>
      <w:r w:rsidRPr="002E522E">
        <w:rPr>
          <w:rFonts w:ascii="Times New Roman" w:eastAsia="仿宋_GB2312" w:hAnsi="Times New Roman" w:cs="Times New Roman" w:hint="eastAsia"/>
          <w:color w:val="000000" w:themeColor="text1"/>
          <w:kern w:val="0"/>
          <w:sz w:val="24"/>
        </w:rPr>
        <w:t>29</w:t>
      </w:r>
      <w:r w:rsidRPr="002E522E">
        <w:rPr>
          <w:rFonts w:ascii="Times New Roman" w:eastAsia="仿宋_GB2312" w:hAnsi="Times New Roman" w:cs="Times New Roman" w:hint="eastAsia"/>
          <w:color w:val="000000" w:themeColor="text1"/>
          <w:kern w:val="0"/>
          <w:sz w:val="24"/>
        </w:rPr>
        <w:t>日，</w:t>
      </w:r>
      <w:proofErr w:type="gramStart"/>
      <w:r w:rsidRPr="002E522E">
        <w:rPr>
          <w:rFonts w:ascii="Times New Roman" w:eastAsia="仿宋_GB2312" w:hAnsi="Times New Roman" w:cs="Times New Roman" w:hint="eastAsia"/>
          <w:color w:val="000000" w:themeColor="text1"/>
          <w:kern w:val="0"/>
          <w:sz w:val="24"/>
        </w:rPr>
        <w:t>鹿秀川</w:t>
      </w:r>
      <w:proofErr w:type="gramEnd"/>
      <w:r w:rsidRPr="002E522E">
        <w:rPr>
          <w:rFonts w:ascii="Times New Roman" w:eastAsia="仿宋_GB2312" w:hAnsi="Times New Roman" w:cs="Times New Roman" w:hint="eastAsia"/>
          <w:color w:val="000000" w:themeColor="text1"/>
          <w:kern w:val="0"/>
          <w:sz w:val="24"/>
        </w:rPr>
        <w:t>参加西班牙阿尔卡拉大学中西翻译医学模块研究工作坊。</w:t>
      </w:r>
    </w:p>
    <w:p w:rsidR="002E522E" w:rsidRPr="002E522E" w:rsidRDefault="002E522E" w:rsidP="002E522E">
      <w:pPr>
        <w:pStyle w:val="a3"/>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hint="eastAsia"/>
          <w:color w:val="000000" w:themeColor="text1"/>
          <w:kern w:val="0"/>
          <w:sz w:val="24"/>
        </w:rPr>
      </w:pPr>
      <w:r w:rsidRPr="002E522E">
        <w:rPr>
          <w:rFonts w:ascii="Times New Roman" w:eastAsia="仿宋_GB2312" w:hAnsi="Times New Roman" w:cs="Times New Roman" w:hint="eastAsia"/>
          <w:color w:val="000000" w:themeColor="text1"/>
          <w:kern w:val="0"/>
          <w:sz w:val="24"/>
        </w:rPr>
        <w:t>2015</w:t>
      </w:r>
      <w:r w:rsidRPr="002E522E">
        <w:rPr>
          <w:rFonts w:ascii="Times New Roman" w:eastAsia="仿宋_GB2312" w:hAnsi="Times New Roman" w:cs="Times New Roman" w:hint="eastAsia"/>
          <w:color w:val="000000" w:themeColor="text1"/>
          <w:kern w:val="0"/>
          <w:sz w:val="24"/>
        </w:rPr>
        <w:t>年</w:t>
      </w:r>
      <w:r w:rsidRPr="002E522E">
        <w:rPr>
          <w:rFonts w:ascii="Times New Roman" w:eastAsia="仿宋_GB2312" w:hAnsi="Times New Roman" w:cs="Times New Roman" w:hint="eastAsia"/>
          <w:color w:val="000000" w:themeColor="text1"/>
          <w:kern w:val="0"/>
          <w:sz w:val="24"/>
        </w:rPr>
        <w:t>12</w:t>
      </w:r>
      <w:r w:rsidRPr="002E522E">
        <w:rPr>
          <w:rFonts w:ascii="Times New Roman" w:eastAsia="仿宋_GB2312" w:hAnsi="Times New Roman" w:cs="Times New Roman" w:hint="eastAsia"/>
          <w:color w:val="000000" w:themeColor="text1"/>
          <w:kern w:val="0"/>
          <w:sz w:val="24"/>
        </w:rPr>
        <w:t>月</w:t>
      </w:r>
      <w:r w:rsidRPr="002E522E">
        <w:rPr>
          <w:rFonts w:ascii="Times New Roman" w:eastAsia="仿宋_GB2312" w:hAnsi="Times New Roman" w:cs="Times New Roman" w:hint="eastAsia"/>
          <w:color w:val="000000" w:themeColor="text1"/>
          <w:kern w:val="0"/>
          <w:sz w:val="24"/>
        </w:rPr>
        <w:t>6</w:t>
      </w:r>
      <w:r w:rsidRPr="002E522E">
        <w:rPr>
          <w:rFonts w:ascii="Times New Roman" w:eastAsia="仿宋_GB2312" w:hAnsi="Times New Roman" w:cs="Times New Roman" w:hint="eastAsia"/>
          <w:color w:val="000000" w:themeColor="text1"/>
          <w:kern w:val="0"/>
          <w:sz w:val="24"/>
        </w:rPr>
        <w:t>日：包慧怡出任上海国际诗歌节</w:t>
      </w:r>
      <w:r w:rsidRPr="002E522E">
        <w:rPr>
          <w:rFonts w:ascii="Times New Roman" w:eastAsia="仿宋_GB2312" w:hAnsi="Times New Roman" w:cs="Times New Roman" w:hint="eastAsia"/>
          <w:color w:val="000000" w:themeColor="text1"/>
          <w:kern w:val="0"/>
          <w:sz w:val="24"/>
        </w:rPr>
        <w:t xml:space="preserve">  </w:t>
      </w:r>
      <w:r w:rsidRPr="002E522E">
        <w:rPr>
          <w:rFonts w:ascii="Times New Roman" w:eastAsia="仿宋_GB2312" w:hAnsi="Times New Roman" w:cs="Times New Roman" w:hint="eastAsia"/>
          <w:color w:val="000000" w:themeColor="text1"/>
          <w:kern w:val="0"/>
          <w:sz w:val="24"/>
        </w:rPr>
        <w:t>“青年诗人专场朗诵会”</w:t>
      </w:r>
      <w:r w:rsidRPr="002E522E">
        <w:rPr>
          <w:rFonts w:ascii="Times New Roman" w:eastAsia="仿宋_GB2312" w:hAnsi="Times New Roman" w:cs="Times New Roman" w:hint="eastAsia"/>
          <w:color w:val="000000" w:themeColor="text1"/>
          <w:kern w:val="0"/>
          <w:sz w:val="24"/>
        </w:rPr>
        <w:t xml:space="preserve"> </w:t>
      </w:r>
      <w:r w:rsidRPr="002E522E">
        <w:rPr>
          <w:rFonts w:ascii="Times New Roman" w:eastAsia="仿宋_GB2312" w:hAnsi="Times New Roman" w:cs="Times New Roman" w:hint="eastAsia"/>
          <w:color w:val="000000" w:themeColor="text1"/>
          <w:kern w:val="0"/>
          <w:sz w:val="24"/>
        </w:rPr>
        <w:t>特邀诗人。</w:t>
      </w:r>
    </w:p>
    <w:p w:rsidR="002E522E" w:rsidRPr="002E522E" w:rsidRDefault="002E522E" w:rsidP="00A64BF3">
      <w:pPr>
        <w:pStyle w:val="a3"/>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仿宋_GB2312" w:hAnsi="Times New Roman" w:cs="Times New Roman"/>
          <w:color w:val="000000" w:themeColor="text1"/>
          <w:kern w:val="0"/>
          <w:sz w:val="24"/>
        </w:rPr>
      </w:pPr>
      <w:r w:rsidRPr="002E522E">
        <w:rPr>
          <w:rFonts w:ascii="Times New Roman" w:eastAsia="仿宋_GB2312" w:hAnsi="Times New Roman" w:cs="Times New Roman" w:hint="eastAsia"/>
          <w:color w:val="000000" w:themeColor="text1"/>
          <w:kern w:val="0"/>
          <w:sz w:val="24"/>
        </w:rPr>
        <w:t>2015</w:t>
      </w:r>
      <w:r w:rsidRPr="002E522E">
        <w:rPr>
          <w:rFonts w:ascii="Times New Roman" w:eastAsia="仿宋_GB2312" w:hAnsi="Times New Roman" w:cs="Times New Roman" w:hint="eastAsia"/>
          <w:color w:val="000000" w:themeColor="text1"/>
          <w:kern w:val="0"/>
          <w:sz w:val="24"/>
        </w:rPr>
        <w:t>年</w:t>
      </w:r>
      <w:r w:rsidRPr="002E522E">
        <w:rPr>
          <w:rFonts w:ascii="Times New Roman" w:eastAsia="仿宋_GB2312" w:hAnsi="Times New Roman" w:cs="Times New Roman" w:hint="eastAsia"/>
          <w:color w:val="000000" w:themeColor="text1"/>
          <w:kern w:val="0"/>
          <w:sz w:val="24"/>
        </w:rPr>
        <w:t>12</w:t>
      </w:r>
      <w:r w:rsidRPr="002E522E">
        <w:rPr>
          <w:rFonts w:ascii="Times New Roman" w:eastAsia="仿宋_GB2312" w:hAnsi="Times New Roman" w:cs="Times New Roman" w:hint="eastAsia"/>
          <w:color w:val="000000" w:themeColor="text1"/>
          <w:kern w:val="0"/>
          <w:sz w:val="24"/>
        </w:rPr>
        <w:t>月</w:t>
      </w:r>
      <w:r w:rsidRPr="002E522E">
        <w:rPr>
          <w:rFonts w:ascii="Times New Roman" w:eastAsia="仿宋_GB2312" w:hAnsi="Times New Roman" w:cs="Times New Roman" w:hint="eastAsia"/>
          <w:color w:val="000000" w:themeColor="text1"/>
          <w:kern w:val="0"/>
          <w:sz w:val="24"/>
        </w:rPr>
        <w:t>7-9</w:t>
      </w:r>
      <w:r w:rsidRPr="002E522E">
        <w:rPr>
          <w:rFonts w:ascii="Times New Roman" w:eastAsia="仿宋_GB2312" w:hAnsi="Times New Roman" w:cs="Times New Roman" w:hint="eastAsia"/>
          <w:color w:val="000000" w:themeColor="text1"/>
          <w:kern w:val="0"/>
          <w:sz w:val="24"/>
        </w:rPr>
        <w:t>日，宋</w:t>
      </w:r>
      <w:r w:rsidRPr="002E522E">
        <w:rPr>
          <w:rFonts w:ascii="微软雅黑" w:eastAsia="微软雅黑" w:hAnsi="微软雅黑" w:cs="微软雅黑" w:hint="eastAsia"/>
          <w:color w:val="000000" w:themeColor="text1"/>
          <w:kern w:val="0"/>
          <w:sz w:val="24"/>
        </w:rPr>
        <w:t>旸</w:t>
      </w:r>
      <w:r w:rsidRPr="002E522E">
        <w:rPr>
          <w:rFonts w:ascii="仿宋_GB2312" w:eastAsia="仿宋_GB2312" w:hAnsi="仿宋_GB2312" w:cs="仿宋_GB2312" w:hint="eastAsia"/>
          <w:color w:val="000000" w:themeColor="text1"/>
          <w:kern w:val="0"/>
          <w:sz w:val="24"/>
        </w:rPr>
        <w:t>赴新西兰参加</w:t>
      </w:r>
      <w:r w:rsidRPr="002E522E">
        <w:rPr>
          <w:rFonts w:ascii="Times New Roman" w:eastAsia="仿宋_GB2312" w:hAnsi="Times New Roman" w:cs="Times New Roman" w:hint="eastAsia"/>
          <w:color w:val="000000" w:themeColor="text1"/>
          <w:kern w:val="0"/>
          <w:sz w:val="24"/>
        </w:rPr>
        <w:t>New Zealand Discourse Conference 2015</w:t>
      </w:r>
      <w:r w:rsidRPr="002E522E">
        <w:rPr>
          <w:rFonts w:ascii="Times New Roman" w:eastAsia="仿宋_GB2312" w:hAnsi="Times New Roman" w:cs="Times New Roman" w:hint="eastAsia"/>
          <w:color w:val="000000" w:themeColor="text1"/>
          <w:kern w:val="0"/>
          <w:sz w:val="24"/>
        </w:rPr>
        <w:t>，并宣读论文“</w:t>
      </w:r>
      <w:r w:rsidRPr="002E522E">
        <w:rPr>
          <w:rFonts w:ascii="Times New Roman" w:eastAsia="仿宋_GB2312" w:hAnsi="Times New Roman" w:cs="Times New Roman" w:hint="eastAsia"/>
          <w:color w:val="000000" w:themeColor="text1"/>
          <w:kern w:val="0"/>
          <w:sz w:val="24"/>
        </w:rPr>
        <w:t>An alternative paradigm for online journalism education</w:t>
      </w:r>
      <w:r w:rsidRPr="002E522E">
        <w:rPr>
          <w:rFonts w:ascii="Times New Roman" w:eastAsia="仿宋_GB2312" w:hAnsi="Times New Roman" w:cs="Times New Roman" w:hint="eastAsia"/>
          <w:color w:val="000000" w:themeColor="text1"/>
          <w:kern w:val="0"/>
          <w:sz w:val="24"/>
        </w:rPr>
        <w:t>”。</w:t>
      </w:r>
    </w:p>
    <w:p w:rsidR="00910476" w:rsidRPr="00BE295C" w:rsidRDefault="00910476" w:rsidP="00910476">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20" w:firstLineChars="0" w:firstLine="0"/>
        <w:jc w:val="left"/>
        <w:rPr>
          <w:rFonts w:ascii="Times New Roman" w:eastAsia="仿宋_GB2312" w:hAnsi="Times New Roman" w:cs="Times New Roman"/>
          <w:color w:val="000000" w:themeColor="text1"/>
          <w:kern w:val="0"/>
          <w:sz w:val="24"/>
        </w:rPr>
      </w:pPr>
    </w:p>
    <w:p w:rsidR="00910476" w:rsidRPr="00BE295C" w:rsidRDefault="00910476" w:rsidP="00910476">
      <w:pPr>
        <w:pStyle w:val="a3"/>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华文行楷" w:hAnsi="Times New Roman" w:cs="Times New Roman"/>
          <w:color w:val="000000" w:themeColor="text1"/>
          <w:kern w:val="0"/>
          <w:sz w:val="24"/>
        </w:rPr>
      </w:pPr>
      <w:r w:rsidRPr="00BE295C">
        <w:rPr>
          <w:rFonts w:ascii="Times New Roman" w:eastAsia="华文行楷" w:hAnsi="Times New Roman" w:cs="Times New Roman"/>
          <w:color w:val="000000" w:themeColor="text1"/>
          <w:kern w:val="0"/>
          <w:sz w:val="24"/>
        </w:rPr>
        <w:t>法文系</w:t>
      </w:r>
    </w:p>
    <w:p w:rsidR="00910476" w:rsidRPr="00BE295C" w:rsidRDefault="00910476" w:rsidP="00910476">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19</w:t>
      </w:r>
      <w:r w:rsidRPr="00BE295C">
        <w:rPr>
          <w:rFonts w:ascii="Times New Roman" w:eastAsia="仿宋_GB2312" w:hAnsi="Times New Roman" w:cs="Times New Roman"/>
          <w:color w:val="000000" w:themeColor="text1"/>
          <w:sz w:val="24"/>
        </w:rPr>
        <w:t>日，法文系与上海法语培训中心合作，邀请</w:t>
      </w:r>
      <w:r w:rsidRPr="00BE295C">
        <w:rPr>
          <w:rFonts w:ascii="Times New Roman" w:eastAsia="仿宋_GB2312" w:hAnsi="Times New Roman" w:cs="Times New Roman"/>
          <w:color w:val="000000" w:themeColor="text1"/>
          <w:sz w:val="24"/>
        </w:rPr>
        <w:t>Muriel Walker</w:t>
      </w:r>
      <w:r w:rsidRPr="00BE295C">
        <w:rPr>
          <w:rFonts w:ascii="Times New Roman" w:eastAsia="仿宋_GB2312" w:hAnsi="Times New Roman" w:cs="Times New Roman"/>
          <w:color w:val="000000" w:themeColor="text1"/>
          <w:sz w:val="24"/>
        </w:rPr>
        <w:t>教授，举办解读阿尔及利亚裔法兰西学院院士阿西娅</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杰巴尔文学创作的讲座：《阿西娅</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杰巴尔，她的声音萦绕我耳畔》。</w:t>
      </w:r>
    </w:p>
    <w:p w:rsidR="00910476" w:rsidRPr="00BE295C" w:rsidRDefault="00910476" w:rsidP="00910476">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11</w:t>
      </w:r>
      <w:r w:rsidRPr="00BE295C">
        <w:rPr>
          <w:rFonts w:ascii="Times New Roman" w:eastAsia="仿宋_GB2312" w:hAnsi="Times New Roman" w:cs="Times New Roman"/>
          <w:color w:val="000000" w:themeColor="text1"/>
          <w:sz w:val="24"/>
        </w:rPr>
        <w:t>月，</w:t>
      </w:r>
      <w:r w:rsidR="00253511">
        <w:fldChar w:fldCharType="begin"/>
      </w:r>
      <w:r w:rsidR="00253511">
        <w:instrText xml:space="preserve"> HYPERLINK "http://walbru.us4.list-manage1.com/track/click?u=6bf62575f1726efbe70a30010&amp;id=87c110190c&amp;e=3d5d37a9d3" \t "_blank" </w:instrText>
      </w:r>
      <w:r w:rsidR="00253511">
        <w:fldChar w:fldCharType="separate"/>
      </w:r>
      <w:r w:rsidRPr="00BE295C">
        <w:rPr>
          <w:rStyle w:val="a4"/>
          <w:rFonts w:ascii="Times New Roman" w:eastAsia="仿宋_GB2312" w:hAnsi="Times New Roman" w:cs="Times New Roman"/>
          <w:color w:val="000000" w:themeColor="text1"/>
          <w:sz w:val="24"/>
          <w:szCs w:val="24"/>
          <w:u w:val="none"/>
        </w:rPr>
        <w:t>比利时</w:t>
      </w:r>
      <w:r w:rsidRPr="00BE295C">
        <w:rPr>
          <w:rStyle w:val="a4"/>
          <w:rFonts w:ascii="Times New Roman" w:eastAsia="仿宋_GB2312" w:hAnsi="Times New Roman" w:cs="Times New Roman"/>
          <w:color w:val="000000" w:themeColor="text1"/>
          <w:sz w:val="24"/>
          <w:szCs w:val="24"/>
          <w:u w:val="none"/>
        </w:rPr>
        <w:t>“</w:t>
      </w:r>
      <w:r w:rsidRPr="00BE295C">
        <w:rPr>
          <w:rStyle w:val="a4"/>
          <w:rFonts w:ascii="Times New Roman" w:eastAsia="仿宋_GB2312" w:hAnsi="Times New Roman" w:cs="Times New Roman"/>
          <w:color w:val="000000" w:themeColor="text1"/>
          <w:sz w:val="24"/>
          <w:szCs w:val="24"/>
          <w:u w:val="none"/>
        </w:rPr>
        <w:t>墨色之夜</w:t>
      </w:r>
      <w:r w:rsidRPr="00BE295C">
        <w:rPr>
          <w:rStyle w:val="a4"/>
          <w:rFonts w:ascii="Times New Roman" w:eastAsia="仿宋_GB2312" w:hAnsi="Times New Roman" w:cs="Times New Roman"/>
          <w:color w:val="000000" w:themeColor="text1"/>
          <w:sz w:val="24"/>
          <w:szCs w:val="24"/>
          <w:u w:val="none"/>
        </w:rPr>
        <w:t>”</w:t>
      </w:r>
      <w:r w:rsidRPr="00BE295C">
        <w:rPr>
          <w:rStyle w:val="a4"/>
          <w:rFonts w:ascii="Times New Roman" w:eastAsia="仿宋_GB2312" w:hAnsi="Times New Roman" w:cs="Times New Roman"/>
          <w:color w:val="000000" w:themeColor="text1"/>
          <w:sz w:val="24"/>
          <w:szCs w:val="24"/>
          <w:u w:val="none"/>
        </w:rPr>
        <w:t>文学节</w:t>
      </w:r>
      <w:r w:rsidR="00253511">
        <w:rPr>
          <w:rStyle w:val="a4"/>
          <w:rFonts w:ascii="Times New Roman" w:eastAsia="仿宋_GB2312" w:hAnsi="Times New Roman" w:cs="Times New Roman"/>
          <w:color w:val="000000" w:themeColor="text1"/>
          <w:sz w:val="24"/>
          <w:szCs w:val="24"/>
          <w:u w:val="none"/>
        </w:rPr>
        <w:fldChar w:fldCharType="end"/>
      </w:r>
      <w:r w:rsidRPr="00BE295C">
        <w:rPr>
          <w:rFonts w:ascii="Times New Roman" w:eastAsia="仿宋_GB2312" w:hAnsi="Times New Roman" w:cs="Times New Roman"/>
          <w:color w:val="000000" w:themeColor="text1"/>
          <w:sz w:val="24"/>
        </w:rPr>
        <w:t>登陆中国期间，两位著名法语区作家让</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克洛德</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坎贡巴（</w:t>
      </w:r>
      <w:r w:rsidRPr="00BE295C">
        <w:rPr>
          <w:rFonts w:ascii="Times New Roman" w:eastAsia="仿宋_GB2312" w:hAnsi="Times New Roman" w:cs="Times New Roman"/>
          <w:color w:val="000000" w:themeColor="text1"/>
          <w:sz w:val="24"/>
        </w:rPr>
        <w:t xml:space="preserve">Jean-Claude </w:t>
      </w:r>
      <w:proofErr w:type="spellStart"/>
      <w:r w:rsidRPr="00BE295C">
        <w:rPr>
          <w:rFonts w:ascii="Times New Roman" w:eastAsia="仿宋_GB2312" w:hAnsi="Times New Roman" w:cs="Times New Roman"/>
          <w:color w:val="000000" w:themeColor="text1"/>
          <w:sz w:val="24"/>
        </w:rPr>
        <w:t>Kangomba</w:t>
      </w:r>
      <w:proofErr w:type="spellEnd"/>
      <w:r w:rsidRPr="00BE295C">
        <w:rPr>
          <w:rFonts w:ascii="Times New Roman" w:eastAsia="仿宋_GB2312" w:hAnsi="Times New Roman" w:cs="Times New Roman"/>
          <w:color w:val="000000" w:themeColor="text1"/>
          <w:sz w:val="24"/>
        </w:rPr>
        <w:t>）和热纳维耶芙</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达玛斯（</w:t>
      </w:r>
      <w:r w:rsidRPr="00BE295C">
        <w:rPr>
          <w:rFonts w:ascii="Times New Roman" w:eastAsia="仿宋_GB2312" w:hAnsi="Times New Roman" w:cs="Times New Roman"/>
          <w:color w:val="000000" w:themeColor="text1"/>
          <w:sz w:val="24"/>
        </w:rPr>
        <w:t xml:space="preserve">Geneviève </w:t>
      </w:r>
      <w:proofErr w:type="spellStart"/>
      <w:r w:rsidRPr="00BE295C">
        <w:rPr>
          <w:rFonts w:ascii="Times New Roman" w:eastAsia="仿宋_GB2312" w:hAnsi="Times New Roman" w:cs="Times New Roman"/>
          <w:color w:val="000000" w:themeColor="text1"/>
          <w:sz w:val="24"/>
        </w:rPr>
        <w:t>Damas</w:t>
      </w:r>
      <w:proofErr w:type="spellEnd"/>
      <w:r w:rsidRPr="00BE295C">
        <w:rPr>
          <w:rFonts w:ascii="Times New Roman" w:eastAsia="仿宋_GB2312" w:hAnsi="Times New Roman" w:cs="Times New Roman"/>
          <w:color w:val="000000" w:themeColor="text1"/>
          <w:sz w:val="24"/>
        </w:rPr>
        <w:t>）应邀而来，并于</w:t>
      </w: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11</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日</w:t>
      </w: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日，到外文学院法文系举办多场讲座与学术活动。</w:t>
      </w:r>
    </w:p>
    <w:p w:rsidR="00072FAE" w:rsidRPr="00BE295C" w:rsidRDefault="00072FAE" w:rsidP="00AC14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eastAsia="仿宋_GB2312"/>
          <w:color w:val="000000" w:themeColor="text1"/>
          <w:kern w:val="0"/>
          <w:sz w:val="24"/>
        </w:rPr>
      </w:pPr>
    </w:p>
    <w:p w:rsidR="00910476" w:rsidRPr="00BE295C" w:rsidRDefault="00910476" w:rsidP="00910476">
      <w:pPr>
        <w:pStyle w:val="a3"/>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华文行楷" w:hAnsi="Times New Roman" w:cs="Times New Roman"/>
          <w:color w:val="000000" w:themeColor="text1"/>
          <w:kern w:val="0"/>
          <w:sz w:val="24"/>
        </w:rPr>
      </w:pPr>
      <w:r w:rsidRPr="00BE295C">
        <w:rPr>
          <w:rFonts w:ascii="Times New Roman" w:eastAsia="华文行楷" w:hAnsi="Times New Roman" w:cs="Times New Roman"/>
          <w:color w:val="000000" w:themeColor="text1"/>
          <w:kern w:val="0"/>
          <w:sz w:val="24"/>
        </w:rPr>
        <w:t>德文系</w:t>
      </w:r>
    </w:p>
    <w:p w:rsidR="00910476" w:rsidRPr="00BE295C" w:rsidRDefault="00910476" w:rsidP="003D7900">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8</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13—22</w:t>
      </w:r>
      <w:r w:rsidR="003D7900" w:rsidRPr="00BE295C">
        <w:rPr>
          <w:rFonts w:ascii="Times New Roman" w:eastAsia="仿宋_GB2312" w:hAnsi="Times New Roman" w:cs="Times New Roman"/>
          <w:color w:val="000000" w:themeColor="text1"/>
          <w:sz w:val="24"/>
        </w:rPr>
        <w:t>日，</w:t>
      </w:r>
      <w:r w:rsidRPr="00BE295C">
        <w:rPr>
          <w:rFonts w:ascii="Times New Roman" w:eastAsia="仿宋_GB2312" w:hAnsi="Times New Roman" w:cs="Times New Roman"/>
          <w:color w:val="000000" w:themeColor="text1"/>
          <w:sz w:val="24"/>
        </w:rPr>
        <w:t>刘炜、姜林</w:t>
      </w:r>
      <w:proofErr w:type="gramStart"/>
      <w:r w:rsidRPr="00BE295C">
        <w:rPr>
          <w:rFonts w:ascii="Times New Roman" w:eastAsia="仿宋_GB2312" w:hAnsi="Times New Roman" w:cs="Times New Roman"/>
          <w:color w:val="000000" w:themeColor="text1"/>
          <w:sz w:val="24"/>
        </w:rPr>
        <w:t>静参与</w:t>
      </w:r>
      <w:proofErr w:type="gramEnd"/>
      <w:r w:rsidRPr="00BE295C">
        <w:rPr>
          <w:rFonts w:ascii="Times New Roman" w:eastAsia="仿宋_GB2312" w:hAnsi="Times New Roman" w:cs="Times New Roman"/>
          <w:color w:val="000000" w:themeColor="text1"/>
          <w:sz w:val="24"/>
        </w:rPr>
        <w:t>组织歌德学院</w:t>
      </w:r>
      <w:r w:rsidRPr="00BE295C">
        <w:rPr>
          <w:rFonts w:ascii="Times New Roman" w:eastAsia="仿宋_GB2312" w:hAnsi="Times New Roman" w:cs="Times New Roman"/>
          <w:color w:val="000000" w:themeColor="text1"/>
          <w:sz w:val="24"/>
        </w:rPr>
        <w:t>2015PASCH</w:t>
      </w:r>
      <w:r w:rsidRPr="00BE295C">
        <w:rPr>
          <w:rFonts w:ascii="Times New Roman" w:eastAsia="仿宋_GB2312" w:hAnsi="Times New Roman" w:cs="Times New Roman"/>
          <w:color w:val="000000" w:themeColor="text1"/>
          <w:sz w:val="24"/>
        </w:rPr>
        <w:t>夏令营。</w:t>
      </w:r>
    </w:p>
    <w:p w:rsidR="00910476" w:rsidRPr="00BE295C" w:rsidRDefault="00910476" w:rsidP="003D7900">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8</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18-22</w:t>
      </w:r>
      <w:r w:rsidRPr="00BE295C">
        <w:rPr>
          <w:rFonts w:ascii="Times New Roman" w:eastAsia="仿宋_GB2312" w:hAnsi="Times New Roman" w:cs="Times New Roman"/>
          <w:color w:val="000000" w:themeColor="text1"/>
          <w:sz w:val="24"/>
        </w:rPr>
        <w:t>日，德文系与科隆大学合办中德博士生论坛。</w:t>
      </w:r>
    </w:p>
    <w:p w:rsidR="00910476" w:rsidRPr="00BE295C" w:rsidRDefault="00910476" w:rsidP="003D7900">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8</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23</w:t>
      </w:r>
      <w:r w:rsidRPr="00BE295C">
        <w:rPr>
          <w:rFonts w:ascii="Times New Roman" w:eastAsia="仿宋_GB2312" w:hAnsi="Times New Roman" w:cs="Times New Roman"/>
          <w:color w:val="000000" w:themeColor="text1"/>
          <w:sz w:val="24"/>
        </w:rPr>
        <w:t>日</w:t>
      </w:r>
      <w:r w:rsidRPr="00BE295C">
        <w:rPr>
          <w:rFonts w:ascii="Times New Roman" w:eastAsia="仿宋_GB2312" w:hAnsi="Times New Roman" w:cs="Times New Roman"/>
          <w:color w:val="000000" w:themeColor="text1"/>
          <w:sz w:val="24"/>
        </w:rPr>
        <w:t>—31</w:t>
      </w:r>
      <w:r w:rsidRPr="00BE295C">
        <w:rPr>
          <w:rFonts w:ascii="Times New Roman" w:eastAsia="仿宋_GB2312" w:hAnsi="Times New Roman" w:cs="Times New Roman"/>
          <w:color w:val="000000" w:themeColor="text1"/>
          <w:sz w:val="24"/>
        </w:rPr>
        <w:t>日，德文系教师参加</w:t>
      </w:r>
      <w:r w:rsidRPr="00BE295C">
        <w:rPr>
          <w:rFonts w:ascii="Times New Roman" w:eastAsia="仿宋_GB2312" w:hAnsi="Times New Roman" w:cs="Times New Roman"/>
          <w:color w:val="000000" w:themeColor="text1"/>
          <w:sz w:val="24"/>
        </w:rPr>
        <w:t>IVG2015</w:t>
      </w:r>
      <w:r w:rsidRPr="00BE295C">
        <w:rPr>
          <w:rFonts w:ascii="Times New Roman" w:eastAsia="仿宋_GB2312" w:hAnsi="Times New Roman" w:cs="Times New Roman"/>
          <w:color w:val="000000" w:themeColor="text1"/>
          <w:sz w:val="24"/>
        </w:rPr>
        <w:t>（国际日耳曼学大会）并宣读论文。</w:t>
      </w:r>
      <w:bookmarkStart w:id="0" w:name="_GoBack"/>
      <w:bookmarkEnd w:id="0"/>
    </w:p>
    <w:p w:rsidR="00910476" w:rsidRPr="00BE295C" w:rsidRDefault="00910476" w:rsidP="003D7900">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9</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19</w:t>
      </w:r>
      <w:r w:rsidR="003D7900" w:rsidRPr="00BE295C">
        <w:rPr>
          <w:rFonts w:ascii="Times New Roman" w:eastAsia="仿宋_GB2312" w:hAnsi="Times New Roman" w:cs="Times New Roman"/>
          <w:color w:val="000000" w:themeColor="text1"/>
          <w:sz w:val="24"/>
        </w:rPr>
        <w:t>日，</w:t>
      </w:r>
      <w:r w:rsidRPr="00BE295C">
        <w:rPr>
          <w:rFonts w:ascii="Times New Roman" w:eastAsia="仿宋_GB2312" w:hAnsi="Times New Roman" w:cs="Times New Roman"/>
          <w:color w:val="000000" w:themeColor="text1"/>
          <w:sz w:val="24"/>
        </w:rPr>
        <w:t>魏育青、</w:t>
      </w:r>
      <w:proofErr w:type="gramStart"/>
      <w:r w:rsidRPr="00BE295C">
        <w:rPr>
          <w:rFonts w:ascii="Times New Roman" w:eastAsia="仿宋_GB2312" w:hAnsi="Times New Roman" w:cs="Times New Roman"/>
          <w:color w:val="000000" w:themeColor="text1"/>
          <w:sz w:val="24"/>
        </w:rPr>
        <w:t>姜林静及部分</w:t>
      </w:r>
      <w:proofErr w:type="gramEnd"/>
      <w:r w:rsidRPr="00BE295C">
        <w:rPr>
          <w:rFonts w:ascii="Times New Roman" w:eastAsia="仿宋_GB2312" w:hAnsi="Times New Roman" w:cs="Times New Roman"/>
          <w:color w:val="000000" w:themeColor="text1"/>
          <w:sz w:val="24"/>
        </w:rPr>
        <w:t>同学组织和参与在上海戏剧学院举行的</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重负与盼望</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当代德国作品朗诵会</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以及在长宁区图书馆举办的与德国著名汉学家顾彬关于</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翻译对社会发展的意义</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的对谈。</w:t>
      </w:r>
    </w:p>
    <w:p w:rsidR="00910476" w:rsidRPr="00BE295C" w:rsidRDefault="00910476" w:rsidP="003D7900">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9</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25-26</w:t>
      </w:r>
      <w:r w:rsidR="003D7900" w:rsidRPr="00BE295C">
        <w:rPr>
          <w:rFonts w:ascii="Times New Roman" w:eastAsia="仿宋_GB2312" w:hAnsi="Times New Roman" w:cs="Times New Roman"/>
          <w:color w:val="000000" w:themeColor="text1"/>
          <w:sz w:val="24"/>
        </w:rPr>
        <w:t>日，</w:t>
      </w:r>
      <w:r w:rsidRPr="00BE295C">
        <w:rPr>
          <w:rFonts w:ascii="Times New Roman" w:eastAsia="仿宋_GB2312" w:hAnsi="Times New Roman" w:cs="Times New Roman"/>
          <w:color w:val="000000" w:themeColor="text1"/>
          <w:sz w:val="24"/>
        </w:rPr>
        <w:t>魏育青参加在武汉大学举行的第四届全国高校德语</w:t>
      </w:r>
      <w:proofErr w:type="gramStart"/>
      <w:r w:rsidRPr="00BE295C">
        <w:rPr>
          <w:rFonts w:ascii="Times New Roman" w:eastAsia="仿宋_GB2312" w:hAnsi="Times New Roman" w:cs="Times New Roman"/>
          <w:color w:val="000000" w:themeColor="text1"/>
          <w:sz w:val="24"/>
        </w:rPr>
        <w:t>专业院长</w:t>
      </w:r>
      <w:proofErr w:type="gramEnd"/>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系主任高级论坛。</w:t>
      </w:r>
    </w:p>
    <w:p w:rsidR="00910476" w:rsidRPr="00BE295C" w:rsidRDefault="00910476" w:rsidP="003D7900">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10</w:t>
      </w:r>
      <w:r w:rsidR="003D7900"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刘炜参加在汉堡大学举办的莱布尼茨论坛并宣读论文。</w:t>
      </w:r>
    </w:p>
    <w:p w:rsidR="00910476" w:rsidRPr="00BE295C" w:rsidRDefault="00910476" w:rsidP="003D7900">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30-31</w:t>
      </w:r>
      <w:r w:rsidR="003D7900" w:rsidRPr="00BE295C">
        <w:rPr>
          <w:rFonts w:ascii="Times New Roman" w:eastAsia="仿宋_GB2312" w:hAnsi="Times New Roman" w:cs="Times New Roman"/>
          <w:color w:val="000000" w:themeColor="text1"/>
          <w:sz w:val="24"/>
        </w:rPr>
        <w:t>日，</w:t>
      </w:r>
      <w:r w:rsidRPr="00BE295C">
        <w:rPr>
          <w:rFonts w:ascii="Times New Roman" w:eastAsia="仿宋_GB2312" w:hAnsi="Times New Roman" w:cs="Times New Roman"/>
          <w:color w:val="000000" w:themeColor="text1"/>
          <w:sz w:val="24"/>
        </w:rPr>
        <w:t>魏育青参加在郑州大学举行的全国德语专业外指委年会。</w:t>
      </w:r>
    </w:p>
    <w:p w:rsidR="00910476" w:rsidRPr="00BE295C" w:rsidRDefault="00910476" w:rsidP="003D7900">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lastRenderedPageBreak/>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6-20</w:t>
      </w:r>
      <w:r w:rsidRPr="00BE295C">
        <w:rPr>
          <w:rFonts w:ascii="Times New Roman" w:eastAsia="仿宋_GB2312" w:hAnsi="Times New Roman" w:cs="Times New Roman"/>
          <w:color w:val="000000" w:themeColor="text1"/>
          <w:sz w:val="24"/>
        </w:rPr>
        <w:t>日，德文系刘炜、姜林</w:t>
      </w:r>
      <w:proofErr w:type="gramStart"/>
      <w:r w:rsidRPr="00BE295C">
        <w:rPr>
          <w:rFonts w:ascii="Times New Roman" w:eastAsia="仿宋_GB2312" w:hAnsi="Times New Roman" w:cs="Times New Roman"/>
          <w:color w:val="000000" w:themeColor="text1"/>
          <w:sz w:val="24"/>
        </w:rPr>
        <w:t>静参与</w:t>
      </w:r>
      <w:proofErr w:type="gramEnd"/>
      <w:r w:rsidRPr="00BE295C">
        <w:rPr>
          <w:rFonts w:ascii="Times New Roman" w:eastAsia="仿宋_GB2312" w:hAnsi="Times New Roman" w:cs="Times New Roman"/>
          <w:color w:val="000000" w:themeColor="text1"/>
          <w:sz w:val="24"/>
        </w:rPr>
        <w:t>汉堡大学、悉尼</w:t>
      </w:r>
      <w:r w:rsidRPr="00BE295C">
        <w:rPr>
          <w:rFonts w:ascii="Times New Roman" w:eastAsia="仿宋_GB2312" w:hAnsi="Times New Roman" w:cs="Times New Roman"/>
          <w:color w:val="000000" w:themeColor="text1"/>
          <w:sz w:val="24"/>
        </w:rPr>
        <w:t>Macquarie</w:t>
      </w:r>
      <w:r w:rsidRPr="00BE295C">
        <w:rPr>
          <w:rFonts w:ascii="Times New Roman" w:eastAsia="仿宋_GB2312" w:hAnsi="Times New Roman" w:cs="Times New Roman"/>
          <w:color w:val="000000" w:themeColor="text1"/>
          <w:sz w:val="24"/>
        </w:rPr>
        <w:t>大学与复旦大学的三方合作</w:t>
      </w:r>
      <w:r w:rsidRPr="00BE295C">
        <w:rPr>
          <w:rFonts w:ascii="Times New Roman" w:eastAsia="仿宋_GB2312" w:hAnsi="Times New Roman" w:cs="Times New Roman"/>
          <w:color w:val="000000" w:themeColor="text1"/>
          <w:sz w:val="24"/>
        </w:rPr>
        <w:t>workshop</w:t>
      </w:r>
      <w:r w:rsidRPr="00BE295C">
        <w:rPr>
          <w:rFonts w:ascii="Times New Roman" w:eastAsia="仿宋_GB2312" w:hAnsi="Times New Roman" w:cs="Times New Roman"/>
          <w:color w:val="000000" w:themeColor="text1"/>
          <w:sz w:val="24"/>
        </w:rPr>
        <w:t>。</w:t>
      </w:r>
    </w:p>
    <w:p w:rsidR="00910476" w:rsidRPr="00BE295C" w:rsidRDefault="00910476" w:rsidP="003D7900">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30-31</w:t>
      </w:r>
      <w:r w:rsidRPr="00BE295C">
        <w:rPr>
          <w:rFonts w:ascii="Times New Roman" w:eastAsia="仿宋_GB2312" w:hAnsi="Times New Roman" w:cs="Times New Roman"/>
          <w:color w:val="000000" w:themeColor="text1"/>
          <w:sz w:val="24"/>
        </w:rPr>
        <w:t>日，德文系姜林</w:t>
      </w:r>
      <w:proofErr w:type="gramStart"/>
      <w:r w:rsidRPr="00BE295C">
        <w:rPr>
          <w:rFonts w:ascii="Times New Roman" w:eastAsia="仿宋_GB2312" w:hAnsi="Times New Roman" w:cs="Times New Roman"/>
          <w:color w:val="000000" w:themeColor="text1"/>
          <w:sz w:val="24"/>
        </w:rPr>
        <w:t>静参加</w:t>
      </w:r>
      <w:proofErr w:type="gramEnd"/>
      <w:r w:rsidRPr="00BE295C">
        <w:rPr>
          <w:rFonts w:ascii="Times New Roman" w:eastAsia="仿宋_GB2312" w:hAnsi="Times New Roman" w:cs="Times New Roman"/>
          <w:color w:val="000000" w:themeColor="text1"/>
          <w:sz w:val="24"/>
        </w:rPr>
        <w:t>在东京举办的</w:t>
      </w:r>
      <w:r w:rsidRPr="00BE295C">
        <w:rPr>
          <w:rFonts w:ascii="Times New Roman" w:eastAsia="仿宋_GB2312" w:hAnsi="Times New Roman" w:cs="Times New Roman"/>
          <w:color w:val="000000" w:themeColor="text1"/>
          <w:sz w:val="24"/>
        </w:rPr>
        <w:t>ICLLL</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International Conference on Languages, Literature and Linguistics</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 xml:space="preserve">2016 </w:t>
      </w:r>
      <w:r w:rsidRPr="00BE295C">
        <w:rPr>
          <w:rFonts w:ascii="Times New Roman" w:eastAsia="仿宋_GB2312" w:hAnsi="Times New Roman" w:cs="Times New Roman"/>
          <w:color w:val="000000" w:themeColor="text1"/>
          <w:sz w:val="24"/>
        </w:rPr>
        <w:t>并宣读论文。</w:t>
      </w:r>
    </w:p>
    <w:p w:rsidR="00910476" w:rsidRPr="00BE295C" w:rsidRDefault="00910476" w:rsidP="00910476">
      <w:pPr>
        <w:spacing w:line="440" w:lineRule="exact"/>
        <w:rPr>
          <w:rFonts w:eastAsia="仿宋_GB2312"/>
          <w:color w:val="000000" w:themeColor="text1"/>
          <w:sz w:val="24"/>
        </w:rPr>
      </w:pPr>
    </w:p>
    <w:p w:rsidR="003D7900" w:rsidRPr="00BE295C" w:rsidRDefault="003D7900" w:rsidP="003D7900">
      <w:pPr>
        <w:pStyle w:val="a3"/>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华文行楷" w:hAnsi="Times New Roman" w:cs="Times New Roman"/>
          <w:color w:val="000000" w:themeColor="text1"/>
          <w:kern w:val="0"/>
          <w:sz w:val="24"/>
        </w:rPr>
      </w:pPr>
      <w:r w:rsidRPr="00BE295C">
        <w:rPr>
          <w:rFonts w:ascii="Times New Roman" w:eastAsia="华文行楷" w:hAnsi="Times New Roman" w:cs="Times New Roman"/>
          <w:color w:val="000000" w:themeColor="text1"/>
          <w:kern w:val="0"/>
          <w:sz w:val="24"/>
        </w:rPr>
        <w:t>俄文系</w:t>
      </w:r>
    </w:p>
    <w:p w:rsidR="002945CB" w:rsidRDefault="002945CB" w:rsidP="002945CB">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2945CB">
        <w:rPr>
          <w:rFonts w:ascii="Times New Roman" w:eastAsia="仿宋_GB2312" w:hAnsi="Times New Roman" w:cs="Times New Roman" w:hint="eastAsia"/>
          <w:color w:val="000000" w:themeColor="text1"/>
          <w:sz w:val="24"/>
        </w:rPr>
        <w:t>2015</w:t>
      </w:r>
      <w:r w:rsidRPr="002945CB">
        <w:rPr>
          <w:rFonts w:ascii="Times New Roman" w:eastAsia="仿宋_GB2312" w:hAnsi="Times New Roman" w:cs="Times New Roman" w:hint="eastAsia"/>
          <w:color w:val="000000" w:themeColor="text1"/>
          <w:sz w:val="24"/>
        </w:rPr>
        <w:t>年</w:t>
      </w:r>
      <w:r w:rsidRPr="002945CB">
        <w:rPr>
          <w:rFonts w:ascii="Times New Roman" w:eastAsia="仿宋_GB2312" w:hAnsi="Times New Roman" w:cs="Times New Roman" w:hint="eastAsia"/>
          <w:color w:val="000000" w:themeColor="text1"/>
          <w:sz w:val="24"/>
        </w:rPr>
        <w:t>9</w:t>
      </w:r>
      <w:r w:rsidRPr="002945CB">
        <w:rPr>
          <w:rFonts w:ascii="Times New Roman" w:eastAsia="仿宋_GB2312" w:hAnsi="Times New Roman" w:cs="Times New Roman" w:hint="eastAsia"/>
          <w:color w:val="000000" w:themeColor="text1"/>
          <w:sz w:val="24"/>
        </w:rPr>
        <w:t>月承办“俄罗斯文艺”文学翻译奖</w:t>
      </w:r>
      <w:r w:rsidRPr="002945CB">
        <w:rPr>
          <w:rFonts w:ascii="微软雅黑" w:eastAsia="微软雅黑" w:hAnsi="微软雅黑" w:cs="微软雅黑" w:hint="eastAsia"/>
          <w:color w:val="000000" w:themeColor="text1"/>
          <w:sz w:val="24"/>
        </w:rPr>
        <w:t>•</w:t>
      </w:r>
      <w:r w:rsidRPr="002945CB">
        <w:rPr>
          <w:rFonts w:ascii="仿宋_GB2312" w:eastAsia="仿宋_GB2312" w:hAnsi="仿宋_GB2312" w:cs="仿宋_GB2312" w:hint="eastAsia"/>
          <w:color w:val="000000" w:themeColor="text1"/>
          <w:sz w:val="24"/>
        </w:rPr>
        <w:t>第七届全球俄汉翻译大赛</w:t>
      </w:r>
      <w:r w:rsidRPr="002945CB">
        <w:rPr>
          <w:rFonts w:ascii="Times New Roman" w:eastAsia="仿宋_GB2312" w:hAnsi="Times New Roman" w:cs="Times New Roman" w:hint="eastAsia"/>
          <w:color w:val="000000" w:themeColor="text1"/>
          <w:sz w:val="24"/>
        </w:rPr>
        <w:t>。</w:t>
      </w:r>
    </w:p>
    <w:p w:rsidR="002945CB" w:rsidRDefault="002945CB" w:rsidP="002945CB">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2945CB">
        <w:rPr>
          <w:rFonts w:ascii="Times New Roman" w:eastAsia="仿宋_GB2312" w:hAnsi="Times New Roman" w:cs="Times New Roman" w:hint="eastAsia"/>
          <w:color w:val="000000" w:themeColor="text1"/>
          <w:sz w:val="24"/>
        </w:rPr>
        <w:t>姜宏</w:t>
      </w:r>
      <w:r w:rsidRPr="002945CB">
        <w:rPr>
          <w:rFonts w:ascii="Times New Roman" w:eastAsia="仿宋_GB2312" w:hAnsi="Times New Roman" w:cs="Times New Roman" w:hint="eastAsia"/>
          <w:color w:val="000000" w:themeColor="text1"/>
          <w:sz w:val="24"/>
        </w:rPr>
        <w:t>2015</w:t>
      </w:r>
      <w:r w:rsidRPr="002945CB">
        <w:rPr>
          <w:rFonts w:ascii="Times New Roman" w:eastAsia="仿宋_GB2312" w:hAnsi="Times New Roman" w:cs="Times New Roman" w:hint="eastAsia"/>
          <w:color w:val="000000" w:themeColor="text1"/>
          <w:sz w:val="24"/>
        </w:rPr>
        <w:t>年</w:t>
      </w:r>
      <w:r w:rsidRPr="002945CB">
        <w:rPr>
          <w:rFonts w:ascii="Times New Roman" w:eastAsia="仿宋_GB2312" w:hAnsi="Times New Roman" w:cs="Times New Roman" w:hint="eastAsia"/>
          <w:color w:val="000000" w:themeColor="text1"/>
          <w:sz w:val="24"/>
        </w:rPr>
        <w:t>9</w:t>
      </w:r>
      <w:r w:rsidRPr="002945CB">
        <w:rPr>
          <w:rFonts w:ascii="Times New Roman" w:eastAsia="仿宋_GB2312" w:hAnsi="Times New Roman" w:cs="Times New Roman" w:hint="eastAsia"/>
          <w:color w:val="000000" w:themeColor="text1"/>
          <w:sz w:val="24"/>
        </w:rPr>
        <w:t>月</w:t>
      </w:r>
      <w:r w:rsidRPr="002945CB">
        <w:rPr>
          <w:rFonts w:ascii="Times New Roman" w:eastAsia="仿宋_GB2312" w:hAnsi="Times New Roman" w:cs="Times New Roman" w:hint="eastAsia"/>
          <w:color w:val="000000" w:themeColor="text1"/>
          <w:sz w:val="24"/>
        </w:rPr>
        <w:t>13-20</w:t>
      </w:r>
      <w:r w:rsidRPr="002945CB">
        <w:rPr>
          <w:rFonts w:ascii="Times New Roman" w:eastAsia="仿宋_GB2312" w:hAnsi="Times New Roman" w:cs="Times New Roman" w:hint="eastAsia"/>
          <w:color w:val="000000" w:themeColor="text1"/>
          <w:sz w:val="24"/>
        </w:rPr>
        <w:t>日参加西班牙格拉纳达大学举办的第</w:t>
      </w:r>
      <w:r w:rsidRPr="002945CB">
        <w:rPr>
          <w:rFonts w:ascii="Times New Roman" w:eastAsia="仿宋_GB2312" w:hAnsi="Times New Roman" w:cs="Times New Roman" w:hint="eastAsia"/>
          <w:color w:val="000000" w:themeColor="text1"/>
          <w:sz w:val="24"/>
        </w:rPr>
        <w:t>13</w:t>
      </w:r>
      <w:r w:rsidRPr="002945CB">
        <w:rPr>
          <w:rFonts w:ascii="Times New Roman" w:eastAsia="仿宋_GB2312" w:hAnsi="Times New Roman" w:cs="Times New Roman" w:hint="eastAsia"/>
          <w:color w:val="000000" w:themeColor="text1"/>
          <w:sz w:val="24"/>
        </w:rPr>
        <w:t>届世界俄语大会并作大会发言“</w:t>
      </w:r>
      <w:r w:rsidRPr="002945CB">
        <w:rPr>
          <w:rFonts w:ascii="Times New Roman" w:eastAsia="仿宋_GB2312" w:hAnsi="Times New Roman" w:cs="Times New Roman"/>
          <w:color w:val="000000" w:themeColor="text1"/>
          <w:sz w:val="24"/>
        </w:rPr>
        <w:t>К вопросу о сопоставительном исследовании Теории функциональной грамматики и системно-функциональной лингвистики</w:t>
      </w:r>
      <w:r w:rsidRPr="002945CB">
        <w:rPr>
          <w:rFonts w:ascii="Times New Roman" w:eastAsia="仿宋_GB2312" w:hAnsi="Times New Roman" w:cs="Times New Roman" w:hint="eastAsia"/>
          <w:color w:val="000000" w:themeColor="text1"/>
          <w:sz w:val="24"/>
        </w:rPr>
        <w:t>”。</w:t>
      </w:r>
    </w:p>
    <w:p w:rsidR="002945CB" w:rsidRDefault="002945CB" w:rsidP="002945CB">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2945CB">
        <w:rPr>
          <w:rFonts w:ascii="Times New Roman" w:eastAsia="仿宋_GB2312" w:hAnsi="Times New Roman" w:cs="Times New Roman" w:hint="eastAsia"/>
          <w:color w:val="000000" w:themeColor="text1"/>
          <w:sz w:val="24"/>
        </w:rPr>
        <w:t>2015</w:t>
      </w:r>
      <w:r w:rsidRPr="002945CB">
        <w:rPr>
          <w:rFonts w:ascii="Times New Roman" w:eastAsia="仿宋_GB2312" w:hAnsi="Times New Roman" w:cs="Times New Roman" w:hint="eastAsia"/>
          <w:color w:val="000000" w:themeColor="text1"/>
          <w:sz w:val="24"/>
        </w:rPr>
        <w:t>年</w:t>
      </w:r>
      <w:r w:rsidRPr="002945CB">
        <w:rPr>
          <w:rFonts w:ascii="Times New Roman" w:eastAsia="仿宋_GB2312" w:hAnsi="Times New Roman" w:cs="Times New Roman" w:hint="eastAsia"/>
          <w:color w:val="000000" w:themeColor="text1"/>
          <w:sz w:val="24"/>
        </w:rPr>
        <w:t>10</w:t>
      </w:r>
      <w:r w:rsidRPr="002945CB">
        <w:rPr>
          <w:rFonts w:ascii="Times New Roman" w:eastAsia="仿宋_GB2312" w:hAnsi="Times New Roman" w:cs="Times New Roman" w:hint="eastAsia"/>
          <w:color w:val="000000" w:themeColor="text1"/>
          <w:sz w:val="24"/>
        </w:rPr>
        <w:t>月</w:t>
      </w:r>
      <w:r w:rsidRPr="002945CB">
        <w:rPr>
          <w:rFonts w:ascii="Times New Roman" w:eastAsia="仿宋_GB2312" w:hAnsi="Times New Roman" w:cs="Times New Roman" w:hint="eastAsia"/>
          <w:color w:val="000000" w:themeColor="text1"/>
          <w:sz w:val="24"/>
        </w:rPr>
        <w:t>16</w:t>
      </w:r>
      <w:r w:rsidRPr="002945CB">
        <w:rPr>
          <w:rFonts w:ascii="Times New Roman" w:eastAsia="仿宋_GB2312" w:hAnsi="Times New Roman" w:cs="Times New Roman" w:hint="eastAsia"/>
          <w:color w:val="000000" w:themeColor="text1"/>
          <w:sz w:val="24"/>
        </w:rPr>
        <w:t>日俄语系学生与布</w:t>
      </w:r>
      <w:proofErr w:type="gramStart"/>
      <w:r w:rsidRPr="002945CB">
        <w:rPr>
          <w:rFonts w:ascii="Times New Roman" w:eastAsia="仿宋_GB2312" w:hAnsi="Times New Roman" w:cs="Times New Roman" w:hint="eastAsia"/>
          <w:color w:val="000000" w:themeColor="text1"/>
          <w:sz w:val="24"/>
        </w:rPr>
        <w:t>洛</w:t>
      </w:r>
      <w:proofErr w:type="gramEnd"/>
      <w:r w:rsidRPr="002945CB">
        <w:rPr>
          <w:rFonts w:ascii="Times New Roman" w:eastAsia="仿宋_GB2312" w:hAnsi="Times New Roman" w:cs="Times New Roman" w:hint="eastAsia"/>
          <w:color w:val="000000" w:themeColor="text1"/>
          <w:sz w:val="24"/>
        </w:rPr>
        <w:t>奇工作室在杨浦区图书馆共同举办“纪念莱蒙托夫诞辰</w:t>
      </w:r>
      <w:r w:rsidRPr="002945CB">
        <w:rPr>
          <w:rFonts w:ascii="Times New Roman" w:eastAsia="仿宋_GB2312" w:hAnsi="Times New Roman" w:cs="Times New Roman" w:hint="eastAsia"/>
          <w:color w:val="000000" w:themeColor="text1"/>
          <w:sz w:val="24"/>
        </w:rPr>
        <w:t>201</w:t>
      </w:r>
      <w:r w:rsidRPr="002945CB">
        <w:rPr>
          <w:rFonts w:ascii="Times New Roman" w:eastAsia="仿宋_GB2312" w:hAnsi="Times New Roman" w:cs="Times New Roman" w:hint="eastAsia"/>
          <w:color w:val="000000" w:themeColor="text1"/>
          <w:sz w:val="24"/>
        </w:rPr>
        <w:t>周年中俄双语诗歌朗诵会”。</w:t>
      </w:r>
    </w:p>
    <w:p w:rsidR="003D7900" w:rsidRPr="00BE295C" w:rsidRDefault="003D7900" w:rsidP="0008125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11</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23</w:t>
      </w:r>
      <w:r w:rsidRPr="00BE295C">
        <w:rPr>
          <w:rFonts w:ascii="Times New Roman" w:eastAsia="仿宋_GB2312" w:hAnsi="Times New Roman" w:cs="Times New Roman"/>
          <w:color w:val="000000" w:themeColor="text1"/>
          <w:sz w:val="24"/>
        </w:rPr>
        <w:t>日，邀请张家骅教授来复旦讲座《动词体和动词的词汇意义》</w:t>
      </w:r>
      <w:r w:rsidR="00081254" w:rsidRPr="00BE295C">
        <w:rPr>
          <w:rFonts w:ascii="Times New Roman" w:eastAsia="仿宋_GB2312" w:hAnsi="Times New Roman" w:cs="Times New Roman"/>
          <w:color w:val="000000" w:themeColor="text1"/>
          <w:sz w:val="24"/>
        </w:rPr>
        <w:t>。</w:t>
      </w:r>
    </w:p>
    <w:p w:rsidR="003D7900" w:rsidRPr="00BE295C" w:rsidRDefault="003D7900" w:rsidP="0008125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13</w:t>
      </w:r>
      <w:r w:rsidRPr="00BE295C">
        <w:rPr>
          <w:rFonts w:ascii="Times New Roman" w:eastAsia="仿宋_GB2312" w:hAnsi="Times New Roman" w:cs="Times New Roman"/>
          <w:color w:val="000000" w:themeColor="text1"/>
          <w:sz w:val="24"/>
        </w:rPr>
        <w:t>日，举办</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第十二届复旦大学俄语新年晚会</w:t>
      </w:r>
      <w:r w:rsidRPr="00BE295C">
        <w:rPr>
          <w:rFonts w:ascii="Times New Roman" w:eastAsia="仿宋_GB2312" w:hAnsi="Times New Roman" w:cs="Times New Roman"/>
          <w:color w:val="000000" w:themeColor="text1"/>
          <w:sz w:val="24"/>
        </w:rPr>
        <w:t>”</w:t>
      </w:r>
      <w:r w:rsidR="00081254" w:rsidRPr="00BE295C">
        <w:rPr>
          <w:rFonts w:ascii="Times New Roman" w:eastAsia="仿宋_GB2312" w:hAnsi="Times New Roman" w:cs="Times New Roman"/>
          <w:color w:val="000000" w:themeColor="text1"/>
          <w:sz w:val="24"/>
        </w:rPr>
        <w:t>。</w:t>
      </w:r>
    </w:p>
    <w:p w:rsidR="007112A4" w:rsidRPr="00BE295C" w:rsidRDefault="007112A4" w:rsidP="007112A4">
      <w:pPr>
        <w:pStyle w:val="a3"/>
        <w:spacing w:line="440" w:lineRule="exact"/>
        <w:ind w:left="420" w:firstLineChars="0" w:firstLine="0"/>
        <w:rPr>
          <w:rFonts w:ascii="Times New Roman" w:eastAsia="仿宋_GB2312" w:hAnsi="Times New Roman" w:cs="Times New Roman"/>
          <w:color w:val="000000" w:themeColor="text1"/>
          <w:sz w:val="24"/>
        </w:rPr>
      </w:pPr>
    </w:p>
    <w:p w:rsidR="00BF6F87" w:rsidRPr="00BE295C" w:rsidRDefault="00BF6F87" w:rsidP="00081254">
      <w:pPr>
        <w:pStyle w:val="a3"/>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华文行楷" w:hAnsi="Times New Roman" w:cs="Times New Roman"/>
          <w:color w:val="000000" w:themeColor="text1"/>
          <w:kern w:val="0"/>
          <w:sz w:val="24"/>
        </w:rPr>
      </w:pPr>
      <w:r w:rsidRPr="00BE295C">
        <w:rPr>
          <w:rFonts w:ascii="Times New Roman" w:eastAsia="华文行楷" w:hAnsi="Times New Roman" w:cs="Times New Roman"/>
          <w:color w:val="000000" w:themeColor="text1"/>
          <w:kern w:val="0"/>
          <w:sz w:val="24"/>
        </w:rPr>
        <w:t>日文</w:t>
      </w:r>
      <w:r w:rsidR="00081254" w:rsidRPr="00BE295C">
        <w:rPr>
          <w:rFonts w:ascii="Times New Roman" w:eastAsia="华文行楷" w:hAnsi="Times New Roman" w:cs="Times New Roman"/>
          <w:color w:val="000000" w:themeColor="text1"/>
          <w:kern w:val="0"/>
          <w:sz w:val="24"/>
        </w:rPr>
        <w:t>系</w:t>
      </w:r>
    </w:p>
    <w:p w:rsidR="00BF6F87" w:rsidRPr="00BE295C" w:rsidRDefault="00BF6F87" w:rsidP="0008125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20</w:t>
      </w:r>
      <w:r w:rsidRPr="00BE295C">
        <w:rPr>
          <w:rFonts w:ascii="Times New Roman" w:eastAsia="仿宋_GB2312" w:hAnsi="Times New Roman" w:cs="Times New Roman"/>
          <w:color w:val="000000" w:themeColor="text1"/>
          <w:sz w:val="24"/>
        </w:rPr>
        <w:t>日，授予松本</w:t>
      </w:r>
      <w:proofErr w:type="gramStart"/>
      <w:r w:rsidRPr="00BE295C">
        <w:rPr>
          <w:rFonts w:ascii="Times New Roman" w:eastAsia="仿宋_GB2312" w:hAnsi="Times New Roman" w:cs="Times New Roman"/>
          <w:color w:val="000000" w:themeColor="text1"/>
          <w:sz w:val="24"/>
        </w:rPr>
        <w:t>泰丈教授</w:t>
      </w:r>
      <w:proofErr w:type="gramEnd"/>
      <w:r w:rsidRPr="00BE295C">
        <w:rPr>
          <w:rFonts w:ascii="Times New Roman" w:eastAsia="仿宋_GB2312" w:hAnsi="Times New Roman" w:cs="Times New Roman"/>
          <w:color w:val="000000" w:themeColor="text1"/>
          <w:sz w:val="24"/>
        </w:rPr>
        <w:t>复旦大学外文学院荣誉教授。</w:t>
      </w:r>
    </w:p>
    <w:p w:rsidR="00BF6F87" w:rsidRPr="00BE295C" w:rsidRDefault="00BF6F87" w:rsidP="0008125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20</w:t>
      </w:r>
      <w:r w:rsidRPr="00BE295C">
        <w:rPr>
          <w:rFonts w:ascii="Times New Roman" w:eastAsia="仿宋_GB2312" w:hAnsi="Times New Roman" w:cs="Times New Roman"/>
          <w:color w:val="000000" w:themeColor="text1"/>
          <w:sz w:val="24"/>
        </w:rPr>
        <w:t>日，举办</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外文学院日本动漫系列讲座</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。主讲人：大</w:t>
      </w:r>
      <w:proofErr w:type="gramStart"/>
      <w:r w:rsidRPr="00BE295C">
        <w:rPr>
          <w:rFonts w:ascii="Times New Roman" w:eastAsia="仿宋_GB2312" w:hAnsi="Times New Roman" w:cs="Times New Roman"/>
          <w:color w:val="000000" w:themeColor="text1"/>
          <w:sz w:val="24"/>
        </w:rPr>
        <w:t>分大学田</w:t>
      </w:r>
      <w:proofErr w:type="gramEnd"/>
      <w:r w:rsidRPr="00BE295C">
        <w:rPr>
          <w:rFonts w:ascii="Times New Roman" w:eastAsia="微软雅黑" w:hAnsi="Times New Roman" w:cs="Times New Roman"/>
          <w:color w:val="000000" w:themeColor="text1"/>
          <w:sz w:val="24"/>
        </w:rPr>
        <w:t>畑</w:t>
      </w:r>
      <w:r w:rsidRPr="00BE295C">
        <w:rPr>
          <w:rFonts w:ascii="Times New Roman" w:eastAsia="仿宋_GB2312" w:hAnsi="Times New Roman" w:cs="Times New Roman"/>
          <w:color w:val="000000" w:themeColor="text1"/>
          <w:sz w:val="24"/>
        </w:rPr>
        <w:t>千秋教授、熊本大学铃木宽之副教授、法政大学田</w:t>
      </w:r>
      <w:r w:rsidRPr="00BE295C">
        <w:rPr>
          <w:rFonts w:ascii="Times New Roman" w:eastAsia="微软雅黑" w:hAnsi="Times New Roman" w:cs="Times New Roman"/>
          <w:color w:val="000000" w:themeColor="text1"/>
          <w:sz w:val="24"/>
        </w:rPr>
        <w:t>畑</w:t>
      </w:r>
      <w:r w:rsidRPr="00BE295C">
        <w:rPr>
          <w:rFonts w:ascii="Times New Roman" w:eastAsia="仿宋_GB2312" w:hAnsi="Times New Roman" w:cs="Times New Roman"/>
          <w:color w:val="000000" w:themeColor="text1"/>
          <w:sz w:val="24"/>
        </w:rPr>
        <w:t>博子研究员。</w:t>
      </w:r>
    </w:p>
    <w:p w:rsidR="00BF6F87" w:rsidRPr="00BE295C" w:rsidRDefault="00BF6F87" w:rsidP="0008125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30</w:t>
      </w:r>
      <w:r w:rsidRPr="00BE295C">
        <w:rPr>
          <w:rFonts w:ascii="Times New Roman" w:eastAsia="仿宋_GB2312" w:hAnsi="Times New Roman" w:cs="Times New Roman"/>
          <w:color w:val="000000" w:themeColor="text1"/>
          <w:sz w:val="24"/>
        </w:rPr>
        <w:t>日，举办</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日语声调查询系统</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讲座，主讲人：东京大学大学院工学系研究</w:t>
      </w:r>
      <w:proofErr w:type="gramStart"/>
      <w:r w:rsidRPr="00BE295C">
        <w:rPr>
          <w:rFonts w:ascii="Times New Roman" w:eastAsia="仿宋_GB2312" w:hAnsi="Times New Roman" w:cs="Times New Roman"/>
          <w:color w:val="000000" w:themeColor="text1"/>
          <w:sz w:val="24"/>
        </w:rPr>
        <w:t>科峰松信</w:t>
      </w:r>
      <w:proofErr w:type="gramEnd"/>
      <w:r w:rsidRPr="00BE295C">
        <w:rPr>
          <w:rFonts w:ascii="Times New Roman" w:eastAsia="仿宋_GB2312" w:hAnsi="Times New Roman" w:cs="Times New Roman"/>
          <w:color w:val="000000" w:themeColor="text1"/>
          <w:sz w:val="24"/>
        </w:rPr>
        <w:t>明教授。</w:t>
      </w:r>
    </w:p>
    <w:p w:rsidR="00BF6F87" w:rsidRPr="00BE295C" w:rsidRDefault="00BF6F87" w:rsidP="0008125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11</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19</w:t>
      </w:r>
      <w:r w:rsidRPr="00BE295C">
        <w:rPr>
          <w:rFonts w:ascii="Times New Roman" w:eastAsia="仿宋_GB2312" w:hAnsi="Times New Roman" w:cs="Times New Roman"/>
          <w:color w:val="000000" w:themeColor="text1"/>
          <w:sz w:val="24"/>
        </w:rPr>
        <w:t>日，举办</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多彩的</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零时代</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作家之前的村上春树</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讲座，主讲人：杉达大学施小炜教授。</w:t>
      </w:r>
    </w:p>
    <w:p w:rsidR="00BF6F87" w:rsidRPr="00BE295C" w:rsidRDefault="00BF6F87" w:rsidP="0008125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11</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26</w:t>
      </w:r>
      <w:r w:rsidRPr="00BE295C">
        <w:rPr>
          <w:rFonts w:ascii="Times New Roman" w:eastAsia="仿宋_GB2312" w:hAnsi="Times New Roman" w:cs="Times New Roman"/>
          <w:color w:val="000000" w:themeColor="text1"/>
          <w:sz w:val="24"/>
        </w:rPr>
        <w:t>日，举办</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日本园林的文化简史</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讲座，主讲人：复旦大学国际文化交流学院许金生副教授。</w:t>
      </w:r>
    </w:p>
    <w:p w:rsidR="00BF6F87" w:rsidRPr="00BE295C" w:rsidRDefault="00BF6F87" w:rsidP="0008125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25</w:t>
      </w:r>
      <w:r w:rsidRPr="00BE295C">
        <w:rPr>
          <w:rFonts w:ascii="Times New Roman" w:eastAsia="仿宋_GB2312" w:hAnsi="Times New Roman" w:cs="Times New Roman"/>
          <w:color w:val="000000" w:themeColor="text1"/>
          <w:sz w:val="24"/>
        </w:rPr>
        <w:t>日，举办</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中日翻译的关键点</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从《诗经》的日语翻译谈起</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讲座，主讲人：日本东京学艺大学松冈荣志教授。</w:t>
      </w:r>
    </w:p>
    <w:p w:rsidR="00BF6F87" w:rsidRPr="00BE295C" w:rsidRDefault="00BF6F87" w:rsidP="0008125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28</w:t>
      </w:r>
      <w:r w:rsidRPr="00BE295C">
        <w:rPr>
          <w:rFonts w:ascii="Times New Roman" w:eastAsia="仿宋_GB2312" w:hAnsi="Times New Roman" w:cs="Times New Roman"/>
          <w:color w:val="000000" w:themeColor="text1"/>
          <w:sz w:val="24"/>
        </w:rPr>
        <w:t>日，举办</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日语文学汉译中的妥协与抵抗</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以伪满的翻译为例</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讲座，主讲人：南京邮电大学梅定娥副教授。</w:t>
      </w:r>
    </w:p>
    <w:p w:rsidR="00081254" w:rsidRPr="00BE295C" w:rsidRDefault="00081254" w:rsidP="00081254">
      <w:pPr>
        <w:pStyle w:val="a3"/>
        <w:spacing w:line="440" w:lineRule="exact"/>
        <w:ind w:left="420" w:firstLineChars="0" w:firstLine="0"/>
        <w:rPr>
          <w:rFonts w:ascii="Times New Roman" w:eastAsia="仿宋_GB2312" w:hAnsi="Times New Roman" w:cs="Times New Roman"/>
          <w:color w:val="000000" w:themeColor="text1"/>
          <w:sz w:val="24"/>
        </w:rPr>
      </w:pPr>
    </w:p>
    <w:p w:rsidR="00081254" w:rsidRPr="00BE295C" w:rsidRDefault="00081254" w:rsidP="00081254">
      <w:pPr>
        <w:pStyle w:val="a3"/>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华文行楷" w:hAnsi="Times New Roman" w:cs="Times New Roman"/>
          <w:color w:val="000000" w:themeColor="text1"/>
          <w:kern w:val="0"/>
          <w:sz w:val="24"/>
        </w:rPr>
      </w:pPr>
      <w:r w:rsidRPr="00BE295C">
        <w:rPr>
          <w:rFonts w:ascii="Times New Roman" w:eastAsia="华文行楷" w:hAnsi="Times New Roman" w:cs="Times New Roman"/>
          <w:color w:val="000000" w:themeColor="text1"/>
          <w:kern w:val="0"/>
          <w:sz w:val="24"/>
        </w:rPr>
        <w:lastRenderedPageBreak/>
        <w:t>韩文系</w:t>
      </w:r>
    </w:p>
    <w:p w:rsidR="00081254" w:rsidRPr="00BE295C" w:rsidRDefault="00081254" w:rsidP="00CD6824">
      <w:pPr>
        <w:pStyle w:val="a3"/>
        <w:numPr>
          <w:ilvl w:val="0"/>
          <w:numId w:val="15"/>
        </w:numPr>
        <w:spacing w:line="440" w:lineRule="exact"/>
        <w:ind w:firstLineChars="0"/>
        <w:rPr>
          <w:rFonts w:ascii="Times New Roman" w:eastAsia="仿宋_GB2312" w:hAnsi="Times New Roman" w:cs="Times New Roman"/>
          <w:color w:val="000000" w:themeColor="text1"/>
          <w:sz w:val="24"/>
          <w:lang w:eastAsia="ko-KR"/>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16</w:t>
      </w:r>
      <w:r w:rsidRPr="00BE295C">
        <w:rPr>
          <w:rFonts w:ascii="Times New Roman" w:eastAsia="仿宋_GB2312" w:hAnsi="Times New Roman" w:cs="Times New Roman"/>
          <w:color w:val="000000" w:themeColor="text1"/>
          <w:sz w:val="24"/>
        </w:rPr>
        <w:t>日，作为韩国语言文学系建系</w:t>
      </w:r>
      <w:r w:rsidRPr="00BE295C">
        <w:rPr>
          <w:rFonts w:ascii="Times New Roman" w:eastAsia="仿宋_GB2312" w:hAnsi="Times New Roman" w:cs="Times New Roman"/>
          <w:color w:val="000000" w:themeColor="text1"/>
          <w:sz w:val="24"/>
        </w:rPr>
        <w:t>20</w:t>
      </w:r>
      <w:r w:rsidRPr="00BE295C">
        <w:rPr>
          <w:rFonts w:ascii="Times New Roman" w:eastAsia="仿宋_GB2312" w:hAnsi="Times New Roman" w:cs="Times New Roman"/>
          <w:color w:val="000000" w:themeColor="text1"/>
          <w:sz w:val="24"/>
        </w:rPr>
        <w:t>周年纪念学术讲座之一，韩国国立首尔大学国语国文系郑承哲教授（韩国国语学会秘书长、韩国方言学会副会长）在文科楼</w:t>
      </w:r>
      <w:r w:rsidRPr="00BE295C">
        <w:rPr>
          <w:rFonts w:ascii="Times New Roman" w:eastAsia="仿宋_GB2312" w:hAnsi="Times New Roman" w:cs="Times New Roman"/>
          <w:color w:val="000000" w:themeColor="text1"/>
          <w:sz w:val="24"/>
        </w:rPr>
        <w:t>209</w:t>
      </w:r>
      <w:r w:rsidRPr="00BE295C">
        <w:rPr>
          <w:rFonts w:ascii="Times New Roman" w:eastAsia="仿宋_GB2312" w:hAnsi="Times New Roman" w:cs="Times New Roman"/>
          <w:color w:val="000000" w:themeColor="text1"/>
          <w:sz w:val="24"/>
        </w:rPr>
        <w:t>会议室进行了题为</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韩国的方言</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的专题讲座。</w:t>
      </w:r>
    </w:p>
    <w:p w:rsidR="00081254" w:rsidRPr="00BE295C" w:rsidRDefault="00081254" w:rsidP="00AA49D7">
      <w:pPr>
        <w:pStyle w:val="a3"/>
        <w:numPr>
          <w:ilvl w:val="0"/>
          <w:numId w:val="15"/>
        </w:numPr>
        <w:spacing w:line="440" w:lineRule="exact"/>
        <w:ind w:firstLineChars="0"/>
        <w:rPr>
          <w:rFonts w:ascii="Times New Roman" w:eastAsia="仿宋_GB2312" w:hAnsi="Times New Roman" w:cs="Times New Roman"/>
          <w:color w:val="000000" w:themeColor="text1"/>
          <w:sz w:val="24"/>
          <w:lang w:eastAsia="ko-KR"/>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16</w:t>
      </w:r>
      <w:r w:rsidRPr="00BE295C">
        <w:rPr>
          <w:rFonts w:ascii="Times New Roman" w:eastAsia="仿宋_GB2312" w:hAnsi="Times New Roman" w:cs="Times New Roman"/>
          <w:color w:val="000000" w:themeColor="text1"/>
          <w:sz w:val="24"/>
        </w:rPr>
        <w:t>日，作为韩国语言文学系建系</w:t>
      </w:r>
      <w:r w:rsidRPr="00BE295C">
        <w:rPr>
          <w:rFonts w:ascii="Times New Roman" w:eastAsia="仿宋_GB2312" w:hAnsi="Times New Roman" w:cs="Times New Roman"/>
          <w:color w:val="000000" w:themeColor="text1"/>
          <w:sz w:val="24"/>
        </w:rPr>
        <w:t>20</w:t>
      </w:r>
      <w:r w:rsidRPr="00BE295C">
        <w:rPr>
          <w:rFonts w:ascii="Times New Roman" w:eastAsia="仿宋_GB2312" w:hAnsi="Times New Roman" w:cs="Times New Roman"/>
          <w:color w:val="000000" w:themeColor="text1"/>
          <w:sz w:val="24"/>
        </w:rPr>
        <w:t>周年纪念学术讲座之一，中国对外经济贸易大学外语学院韩国语系徐永彬教授（中国对外经济贸易大学外语学院院长、国际</w:t>
      </w:r>
      <w:r w:rsidRPr="00BE295C">
        <w:rPr>
          <w:rFonts w:ascii="Times New Roman" w:eastAsia="仿宋_GB2312" w:hAnsi="Times New Roman" w:cs="Times New Roman"/>
          <w:color w:val="000000" w:themeColor="text1"/>
          <w:sz w:val="24"/>
        </w:rPr>
        <w:t>KOREA</w:t>
      </w:r>
      <w:r w:rsidRPr="00BE295C">
        <w:rPr>
          <w:rFonts w:ascii="Times New Roman" w:eastAsia="仿宋_GB2312" w:hAnsi="Times New Roman" w:cs="Times New Roman"/>
          <w:color w:val="000000" w:themeColor="text1"/>
          <w:sz w:val="24"/>
        </w:rPr>
        <w:t>学会副会长兼亚洲分会会长）在文科楼</w:t>
      </w:r>
      <w:r w:rsidRPr="00BE295C">
        <w:rPr>
          <w:rFonts w:ascii="Times New Roman" w:eastAsia="仿宋_GB2312" w:hAnsi="Times New Roman" w:cs="Times New Roman"/>
          <w:color w:val="000000" w:themeColor="text1"/>
          <w:sz w:val="24"/>
        </w:rPr>
        <w:t>209</w:t>
      </w:r>
      <w:r w:rsidRPr="00BE295C">
        <w:rPr>
          <w:rFonts w:ascii="Times New Roman" w:eastAsia="仿宋_GB2312" w:hAnsi="Times New Roman" w:cs="Times New Roman"/>
          <w:color w:val="000000" w:themeColor="text1"/>
          <w:sz w:val="24"/>
        </w:rPr>
        <w:t>会议室进行了题为</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韩国文学与想象力</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的专题讲座。</w:t>
      </w:r>
    </w:p>
    <w:p w:rsidR="00081254" w:rsidRPr="00BE295C" w:rsidRDefault="00081254" w:rsidP="00307F80">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11</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28-29</w:t>
      </w:r>
      <w:r w:rsidRPr="00BE295C">
        <w:rPr>
          <w:rFonts w:ascii="Times New Roman" w:eastAsia="仿宋_GB2312" w:hAnsi="Times New Roman" w:cs="Times New Roman"/>
          <w:color w:val="000000" w:themeColor="text1"/>
          <w:sz w:val="24"/>
        </w:rPr>
        <w:t>日，姜宝有、郭一诚参加了在广西师范大学举行的</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第四届中国韩国（朝鲜）语教育研究学会中青年学者学术研讨会</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。姜宝有教授作为学会副会长致开幕词，并作为点评教授参加了分组讨论。在语言学分组讨论中，郭一诚宣读了论文</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中韩感觉形容词的语义转移及其认知机制</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w:t>
      </w:r>
    </w:p>
    <w:p w:rsidR="00CD38D4" w:rsidRPr="00CD38D4" w:rsidRDefault="00CD38D4" w:rsidP="00CD38D4">
      <w:pPr>
        <w:pStyle w:val="a3"/>
        <w:numPr>
          <w:ilvl w:val="0"/>
          <w:numId w:val="15"/>
        </w:numPr>
        <w:spacing w:line="440" w:lineRule="exact"/>
        <w:ind w:firstLineChars="0"/>
        <w:rPr>
          <w:rFonts w:ascii="仿宋_GB2312" w:eastAsia="仿宋_GB2312" w:hAnsi="Times New Roman" w:cs="Times New Roman"/>
          <w:sz w:val="24"/>
        </w:rPr>
      </w:pPr>
      <w:r w:rsidRPr="00CD38D4">
        <w:rPr>
          <w:rFonts w:ascii="Times New Roman" w:eastAsia="仿宋_GB2312" w:hAnsi="Times New Roman" w:cs="Times New Roman"/>
          <w:sz w:val="24"/>
        </w:rPr>
        <w:t>2015</w:t>
      </w:r>
      <w:r w:rsidRPr="00CD38D4">
        <w:rPr>
          <w:rFonts w:ascii="Times New Roman" w:eastAsia="仿宋_GB2312" w:hAnsi="Times New Roman" w:cs="Times New Roman"/>
          <w:sz w:val="24"/>
        </w:rPr>
        <w:t>年</w:t>
      </w:r>
      <w:r w:rsidRPr="00CD38D4">
        <w:rPr>
          <w:rFonts w:ascii="Times New Roman" w:eastAsia="仿宋_GB2312" w:hAnsi="Times New Roman" w:cs="Times New Roman"/>
          <w:sz w:val="24"/>
        </w:rPr>
        <w:t>7</w:t>
      </w:r>
      <w:r w:rsidRPr="00CD38D4">
        <w:rPr>
          <w:rFonts w:ascii="Times New Roman" w:eastAsia="仿宋_GB2312" w:hAnsi="Times New Roman" w:cs="Times New Roman"/>
          <w:sz w:val="24"/>
        </w:rPr>
        <w:t>月</w:t>
      </w:r>
      <w:r w:rsidRPr="00CD38D4">
        <w:rPr>
          <w:rFonts w:ascii="Times New Roman" w:eastAsia="仿宋_GB2312" w:hAnsi="Times New Roman" w:cs="Times New Roman"/>
          <w:sz w:val="24"/>
        </w:rPr>
        <w:t>11-12</w:t>
      </w:r>
      <w:r w:rsidRPr="00CD38D4">
        <w:rPr>
          <w:rFonts w:ascii="Times New Roman" w:eastAsia="仿宋_GB2312" w:hAnsi="Times New Roman" w:cs="Times New Roman"/>
          <w:sz w:val="24"/>
        </w:rPr>
        <w:t>日，</w:t>
      </w:r>
      <w:r w:rsidRPr="00CD38D4">
        <w:rPr>
          <w:rFonts w:ascii="Times New Roman" w:eastAsia="仿宋_GB2312" w:hAnsi="Times New Roman" w:cs="Times New Roman" w:hint="eastAsia"/>
          <w:sz w:val="24"/>
        </w:rPr>
        <w:t>姜宝有、</w:t>
      </w:r>
      <w:r w:rsidRPr="00CD38D4">
        <w:rPr>
          <w:rFonts w:ascii="Times New Roman" w:eastAsia="仿宋_GB2312" w:hAnsi="Times New Roman" w:cs="Times New Roman"/>
          <w:sz w:val="24"/>
        </w:rPr>
        <w:t>吴仙花参加了在长春举办的中国韩国（朝鲜）</w:t>
      </w:r>
      <w:proofErr w:type="gramStart"/>
      <w:r w:rsidRPr="00CD38D4">
        <w:rPr>
          <w:rFonts w:ascii="Times New Roman" w:eastAsia="仿宋_GB2312" w:hAnsi="Times New Roman" w:cs="Times New Roman"/>
          <w:sz w:val="24"/>
        </w:rPr>
        <w:t>语教育</w:t>
      </w:r>
      <w:proofErr w:type="gramEnd"/>
      <w:r w:rsidRPr="00CD38D4">
        <w:rPr>
          <w:rFonts w:ascii="Times New Roman" w:eastAsia="仿宋_GB2312" w:hAnsi="Times New Roman" w:cs="Times New Roman"/>
          <w:sz w:val="24"/>
        </w:rPr>
        <w:t>研究学会</w:t>
      </w:r>
      <w:r w:rsidRPr="00CD38D4">
        <w:rPr>
          <w:rFonts w:ascii="Times New Roman" w:eastAsia="仿宋_GB2312" w:hAnsi="Times New Roman" w:cs="Times New Roman"/>
          <w:sz w:val="24"/>
        </w:rPr>
        <w:t>2015</w:t>
      </w:r>
      <w:r w:rsidRPr="00CD38D4">
        <w:rPr>
          <w:rFonts w:ascii="Times New Roman" w:eastAsia="仿宋_GB2312" w:hAnsi="Times New Roman" w:cs="Times New Roman"/>
          <w:sz w:val="24"/>
        </w:rPr>
        <w:t>年度国际学术会议，</w:t>
      </w:r>
      <w:r w:rsidRPr="00CD38D4">
        <w:rPr>
          <w:rFonts w:ascii="仿宋_GB2312" w:eastAsia="仿宋_GB2312" w:hAnsi="Times New Roman" w:cs="Times New Roman" w:hint="eastAsia"/>
          <w:sz w:val="24"/>
        </w:rPr>
        <w:t>吴仙花</w:t>
      </w:r>
      <w:r w:rsidRPr="00CD38D4">
        <w:rPr>
          <w:rFonts w:ascii="仿宋_GB2312" w:eastAsia="仿宋_GB2312" w:hAnsi="宋体" w:cs="Batang" w:hint="eastAsia"/>
          <w:sz w:val="22"/>
          <w:shd w:val="clear" w:color="auto" w:fill="FFFFFF"/>
        </w:rPr>
        <w:t>凭借</w:t>
      </w:r>
      <w:r w:rsidRPr="00CD38D4">
        <w:rPr>
          <w:rFonts w:ascii="仿宋_GB2312" w:eastAsia="仿宋_GB2312" w:hAnsi="Times New Roman" w:cs="Times New Roman" w:hint="eastAsia"/>
          <w:sz w:val="24"/>
        </w:rPr>
        <w:t>“咸北方言形态素‘</w:t>
      </w:r>
      <w:proofErr w:type="spellStart"/>
      <w:r w:rsidRPr="00CD38D4">
        <w:rPr>
          <w:rFonts w:ascii="仿宋_GB2312" w:eastAsia="仿宋_GB2312" w:hAnsi="Times New Roman" w:cs="Times New Roman" w:hint="eastAsia"/>
          <w:sz w:val="24"/>
        </w:rPr>
        <w:t>i</w:t>
      </w:r>
      <w:proofErr w:type="spellEnd"/>
      <w:r w:rsidRPr="00CD38D4">
        <w:rPr>
          <w:rFonts w:ascii="仿宋_GB2312" w:eastAsia="仿宋_GB2312" w:hAnsi="Times New Roman" w:cs="Times New Roman" w:hint="eastAsia"/>
          <w:sz w:val="24"/>
        </w:rPr>
        <w:t>’的使用与历时渊源”一文，</w:t>
      </w:r>
      <w:r w:rsidRPr="00CD38D4">
        <w:rPr>
          <w:rFonts w:ascii="仿宋_GB2312" w:eastAsia="仿宋_GB2312" w:hAnsi="宋体" w:cs="Batang" w:hint="eastAsia"/>
          <w:sz w:val="22"/>
          <w:shd w:val="clear" w:color="auto" w:fill="FFFFFF"/>
        </w:rPr>
        <w:t>在</w:t>
      </w:r>
      <w:r w:rsidRPr="00CD38D4">
        <w:rPr>
          <w:rFonts w:ascii="仿宋_GB2312" w:eastAsia="仿宋_GB2312" w:hAnsi="宋体" w:cs="宋体" w:hint="eastAsia"/>
          <w:sz w:val="22"/>
          <w:shd w:val="clear" w:color="auto" w:fill="FFFFFF"/>
        </w:rPr>
        <w:t>会议</w:t>
      </w:r>
      <w:r w:rsidRPr="00CD38D4">
        <w:rPr>
          <w:rFonts w:ascii="仿宋_GB2312" w:eastAsia="仿宋_GB2312" w:hAnsi="宋体" w:cs="Batang" w:hint="eastAsia"/>
          <w:sz w:val="22"/>
          <w:shd w:val="clear" w:color="auto" w:fill="FFFFFF"/>
        </w:rPr>
        <w:t>宣</w:t>
      </w:r>
      <w:r w:rsidRPr="00CD38D4">
        <w:rPr>
          <w:rFonts w:ascii="仿宋_GB2312" w:eastAsia="仿宋_GB2312" w:hAnsi="宋体" w:cs="宋体" w:hint="eastAsia"/>
          <w:sz w:val="22"/>
          <w:shd w:val="clear" w:color="auto" w:fill="FFFFFF"/>
        </w:rPr>
        <w:t>读</w:t>
      </w:r>
      <w:r w:rsidRPr="00CD38D4">
        <w:rPr>
          <w:rFonts w:ascii="仿宋_GB2312" w:eastAsia="仿宋_GB2312" w:hAnsi="宋体" w:cs="Batang" w:hint="eastAsia"/>
          <w:sz w:val="22"/>
          <w:shd w:val="clear" w:color="auto" w:fill="FFFFFF"/>
        </w:rPr>
        <w:t>的</w:t>
      </w:r>
      <w:r w:rsidRPr="00CD38D4">
        <w:rPr>
          <w:rFonts w:ascii="仿宋_GB2312" w:eastAsia="仿宋_GB2312" w:hAnsi="宋体" w:hint="eastAsia"/>
          <w:sz w:val="22"/>
          <w:shd w:val="clear" w:color="auto" w:fill="FFFFFF"/>
        </w:rPr>
        <w:t>60多篇</w:t>
      </w:r>
      <w:r w:rsidRPr="00CD38D4">
        <w:rPr>
          <w:rFonts w:ascii="仿宋_GB2312" w:eastAsia="仿宋_GB2312" w:hAnsi="宋体" w:cs="宋体" w:hint="eastAsia"/>
          <w:sz w:val="22"/>
          <w:shd w:val="clear" w:color="auto" w:fill="FFFFFF"/>
        </w:rPr>
        <w:t>论</w:t>
      </w:r>
      <w:r w:rsidRPr="00CD38D4">
        <w:rPr>
          <w:rFonts w:ascii="仿宋_GB2312" w:eastAsia="仿宋_GB2312" w:hAnsi="宋体" w:cs="Batang" w:hint="eastAsia"/>
          <w:sz w:val="22"/>
          <w:shd w:val="clear" w:color="auto" w:fill="FFFFFF"/>
        </w:rPr>
        <w:t>文中</w:t>
      </w:r>
      <w:r w:rsidRPr="00CD38D4">
        <w:rPr>
          <w:rFonts w:ascii="仿宋_GB2312" w:eastAsia="仿宋_GB2312" w:hAnsi="宋体" w:cs="宋体" w:hint="eastAsia"/>
          <w:sz w:val="22"/>
          <w:shd w:val="clear" w:color="auto" w:fill="FFFFFF"/>
        </w:rPr>
        <w:t>脱颖</w:t>
      </w:r>
      <w:r w:rsidRPr="00CD38D4">
        <w:rPr>
          <w:rFonts w:ascii="仿宋_GB2312" w:eastAsia="仿宋_GB2312" w:hAnsi="宋体" w:cs="Batang" w:hint="eastAsia"/>
          <w:sz w:val="22"/>
          <w:shd w:val="clear" w:color="auto" w:fill="FFFFFF"/>
        </w:rPr>
        <w:t>而出，被大</w:t>
      </w:r>
      <w:r w:rsidRPr="00CD38D4">
        <w:rPr>
          <w:rFonts w:ascii="仿宋_GB2312" w:eastAsia="仿宋_GB2312" w:hAnsi="宋体" w:cs="宋体" w:hint="eastAsia"/>
          <w:sz w:val="22"/>
          <w:shd w:val="clear" w:color="auto" w:fill="FFFFFF"/>
        </w:rPr>
        <w:t>会评为本年度学会优</w:t>
      </w:r>
      <w:r w:rsidRPr="00CD38D4">
        <w:rPr>
          <w:rFonts w:ascii="仿宋_GB2312" w:eastAsia="仿宋_GB2312" w:hAnsi="宋体" w:cs="Batang" w:hint="eastAsia"/>
          <w:sz w:val="22"/>
          <w:shd w:val="clear" w:color="auto" w:fill="FFFFFF"/>
        </w:rPr>
        <w:t>秀</w:t>
      </w:r>
      <w:r w:rsidRPr="00CD38D4">
        <w:rPr>
          <w:rFonts w:ascii="仿宋_GB2312" w:eastAsia="仿宋_GB2312" w:hAnsi="宋体" w:cs="宋体" w:hint="eastAsia"/>
          <w:sz w:val="22"/>
          <w:shd w:val="clear" w:color="auto" w:fill="FFFFFF"/>
        </w:rPr>
        <w:t>论</w:t>
      </w:r>
      <w:r w:rsidRPr="00CD38D4">
        <w:rPr>
          <w:rFonts w:ascii="仿宋_GB2312" w:eastAsia="仿宋_GB2312" w:hAnsi="宋体" w:cs="Batang" w:hint="eastAsia"/>
          <w:sz w:val="22"/>
          <w:shd w:val="clear" w:color="auto" w:fill="FFFFFF"/>
        </w:rPr>
        <w:t>文，</w:t>
      </w:r>
      <w:r w:rsidRPr="00CD38D4">
        <w:rPr>
          <w:rFonts w:ascii="仿宋_GB2312" w:eastAsia="仿宋_GB2312" w:hAnsi="宋体" w:cs="宋体" w:hint="eastAsia"/>
          <w:sz w:val="22"/>
          <w:shd w:val="clear" w:color="auto" w:fill="FFFFFF"/>
        </w:rPr>
        <w:t>为</w:t>
      </w:r>
      <w:r w:rsidRPr="00CD38D4">
        <w:rPr>
          <w:rFonts w:ascii="仿宋_GB2312" w:eastAsia="仿宋_GB2312" w:hAnsi="宋体" w:cs="Batang" w:hint="eastAsia"/>
          <w:sz w:val="22"/>
          <w:shd w:val="clear" w:color="auto" w:fill="FFFFFF"/>
        </w:rPr>
        <w:t>我校</w:t>
      </w:r>
      <w:r w:rsidRPr="00CD38D4">
        <w:rPr>
          <w:rFonts w:ascii="仿宋_GB2312" w:eastAsia="仿宋_GB2312" w:hAnsi="宋体" w:cs="宋体" w:hint="eastAsia"/>
          <w:sz w:val="22"/>
          <w:shd w:val="clear" w:color="auto" w:fill="FFFFFF"/>
        </w:rPr>
        <w:t>争</w:t>
      </w:r>
      <w:r w:rsidRPr="00CD38D4">
        <w:rPr>
          <w:rFonts w:ascii="仿宋_GB2312" w:eastAsia="仿宋_GB2312" w:hAnsi="宋体" w:cs="Batang" w:hint="eastAsia"/>
          <w:sz w:val="22"/>
          <w:shd w:val="clear" w:color="auto" w:fill="FFFFFF"/>
        </w:rPr>
        <w:t>得了</w:t>
      </w:r>
      <w:r w:rsidRPr="00CD38D4">
        <w:rPr>
          <w:rFonts w:ascii="仿宋_GB2312" w:eastAsia="仿宋_GB2312" w:hAnsi="宋体" w:cs="宋体" w:hint="eastAsia"/>
          <w:sz w:val="22"/>
          <w:shd w:val="clear" w:color="auto" w:fill="FFFFFF"/>
        </w:rPr>
        <w:t>荣誉</w:t>
      </w:r>
      <w:r w:rsidRPr="00CD38D4">
        <w:rPr>
          <w:rFonts w:ascii="仿宋_GB2312" w:eastAsia="仿宋_GB2312" w:hAnsi="宋体" w:hint="eastAsia"/>
          <w:sz w:val="22"/>
          <w:shd w:val="clear" w:color="auto" w:fill="FFFFFF"/>
        </w:rPr>
        <w:t>。</w:t>
      </w:r>
    </w:p>
    <w:p w:rsidR="00081254" w:rsidRPr="00BE295C" w:rsidRDefault="00081254" w:rsidP="000809FF">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8</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24-26</w:t>
      </w:r>
      <w:r w:rsidRPr="00BE295C">
        <w:rPr>
          <w:rFonts w:ascii="Times New Roman" w:eastAsia="仿宋_GB2312" w:hAnsi="Times New Roman" w:cs="Times New Roman"/>
          <w:color w:val="000000" w:themeColor="text1"/>
          <w:sz w:val="24"/>
        </w:rPr>
        <w:t>日，姜颖、吴仙花参加了在</w:t>
      </w:r>
      <w:proofErr w:type="gramStart"/>
      <w:r w:rsidRPr="00BE295C">
        <w:rPr>
          <w:rFonts w:ascii="Times New Roman" w:eastAsia="仿宋_GB2312" w:hAnsi="Times New Roman" w:cs="Times New Roman"/>
          <w:color w:val="000000" w:themeColor="text1"/>
          <w:sz w:val="24"/>
        </w:rPr>
        <w:t>韩国首尔举办</w:t>
      </w:r>
      <w:proofErr w:type="gramEnd"/>
      <w:r w:rsidRPr="00BE295C">
        <w:rPr>
          <w:rFonts w:ascii="Times New Roman" w:eastAsia="仿宋_GB2312" w:hAnsi="Times New Roman" w:cs="Times New Roman"/>
          <w:color w:val="000000" w:themeColor="text1"/>
          <w:sz w:val="24"/>
        </w:rPr>
        <w:t>的世界韩国</w:t>
      </w:r>
      <w:proofErr w:type="gramStart"/>
      <w:r w:rsidRPr="00BE295C">
        <w:rPr>
          <w:rFonts w:ascii="Times New Roman" w:eastAsia="仿宋_GB2312" w:hAnsi="Times New Roman" w:cs="Times New Roman"/>
          <w:color w:val="000000" w:themeColor="text1"/>
          <w:sz w:val="24"/>
        </w:rPr>
        <w:t>语教育</w:t>
      </w:r>
      <w:proofErr w:type="gramEnd"/>
      <w:r w:rsidRPr="00BE295C">
        <w:rPr>
          <w:rFonts w:ascii="Times New Roman" w:eastAsia="仿宋_GB2312" w:hAnsi="Times New Roman" w:cs="Times New Roman"/>
          <w:color w:val="000000" w:themeColor="text1"/>
          <w:sz w:val="24"/>
        </w:rPr>
        <w:t>者大会。</w:t>
      </w:r>
    </w:p>
    <w:p w:rsidR="00CD38D4" w:rsidRPr="00CD38D4" w:rsidRDefault="00CD38D4" w:rsidP="00CD38D4">
      <w:pPr>
        <w:pStyle w:val="a3"/>
        <w:numPr>
          <w:ilvl w:val="0"/>
          <w:numId w:val="15"/>
        </w:numPr>
        <w:spacing w:line="440" w:lineRule="exact"/>
        <w:ind w:firstLineChars="0"/>
        <w:rPr>
          <w:rFonts w:ascii="Times New Roman" w:eastAsia="仿宋_GB2312" w:hAnsi="Times New Roman" w:cs="Times New Roman"/>
          <w:sz w:val="24"/>
        </w:rPr>
      </w:pPr>
      <w:r w:rsidRPr="00CD38D4">
        <w:rPr>
          <w:rFonts w:ascii="Times New Roman" w:eastAsia="仿宋_GB2312" w:hAnsi="Times New Roman" w:cs="Times New Roman"/>
          <w:sz w:val="24"/>
        </w:rPr>
        <w:t>2015</w:t>
      </w:r>
      <w:r w:rsidRPr="00CD38D4">
        <w:rPr>
          <w:rFonts w:ascii="Times New Roman" w:eastAsia="仿宋_GB2312" w:hAnsi="Times New Roman" w:cs="Times New Roman"/>
          <w:sz w:val="24"/>
        </w:rPr>
        <w:t>年</w:t>
      </w:r>
      <w:r w:rsidRPr="00CD38D4">
        <w:rPr>
          <w:rFonts w:ascii="Times New Roman" w:eastAsia="仿宋_GB2312" w:hAnsi="Times New Roman" w:cs="Times New Roman"/>
          <w:sz w:val="24"/>
        </w:rPr>
        <w:t>8</w:t>
      </w:r>
      <w:r w:rsidRPr="00CD38D4">
        <w:rPr>
          <w:rFonts w:ascii="Times New Roman" w:eastAsia="仿宋_GB2312" w:hAnsi="Times New Roman" w:cs="Times New Roman"/>
          <w:sz w:val="24"/>
        </w:rPr>
        <w:t>月</w:t>
      </w:r>
      <w:r w:rsidRPr="00CD38D4">
        <w:rPr>
          <w:rFonts w:ascii="Times New Roman" w:eastAsia="仿宋_GB2312" w:hAnsi="Times New Roman" w:cs="Times New Roman"/>
          <w:sz w:val="24"/>
        </w:rPr>
        <w:t>19-22</w:t>
      </w:r>
      <w:r w:rsidRPr="00CD38D4">
        <w:rPr>
          <w:rFonts w:ascii="Times New Roman" w:eastAsia="仿宋_GB2312" w:hAnsi="Times New Roman" w:cs="Times New Roman"/>
          <w:sz w:val="24"/>
        </w:rPr>
        <w:t>日，</w:t>
      </w:r>
      <w:r w:rsidRPr="00CD38D4">
        <w:rPr>
          <w:rFonts w:ascii="Times New Roman" w:eastAsia="仿宋_GB2312" w:hAnsi="Times New Roman" w:cs="Times New Roman" w:hint="eastAsia"/>
          <w:sz w:val="24"/>
        </w:rPr>
        <w:t>姜宝有、黄贤玉、</w:t>
      </w:r>
      <w:r w:rsidRPr="00CD38D4">
        <w:rPr>
          <w:rFonts w:ascii="Times New Roman" w:eastAsia="仿宋_GB2312" w:hAnsi="Times New Roman" w:cs="Times New Roman"/>
          <w:sz w:val="24"/>
        </w:rPr>
        <w:t>崔惠玲参加了在维也纳举行的</w:t>
      </w:r>
      <w:r w:rsidRPr="00CD38D4">
        <w:rPr>
          <w:rFonts w:ascii="Times New Roman" w:eastAsia="仿宋_GB2312" w:hAnsi="Times New Roman" w:cs="Times New Roman"/>
          <w:sz w:val="24"/>
        </w:rPr>
        <w:t>“</w:t>
      </w:r>
      <w:r w:rsidRPr="00CD38D4">
        <w:rPr>
          <w:rFonts w:ascii="Times New Roman" w:eastAsia="仿宋_GB2312" w:hAnsi="Times New Roman" w:cs="Times New Roman"/>
          <w:sz w:val="24"/>
        </w:rPr>
        <w:t>第</w:t>
      </w:r>
      <w:r w:rsidRPr="00CD38D4">
        <w:rPr>
          <w:rFonts w:ascii="Times New Roman" w:eastAsia="仿宋_GB2312" w:hAnsi="Times New Roman" w:cs="Times New Roman"/>
          <w:sz w:val="24"/>
        </w:rPr>
        <w:t>12</w:t>
      </w:r>
      <w:r w:rsidRPr="00CD38D4">
        <w:rPr>
          <w:rFonts w:ascii="Times New Roman" w:eastAsia="仿宋_GB2312" w:hAnsi="Times New Roman" w:cs="Times New Roman"/>
          <w:sz w:val="24"/>
        </w:rPr>
        <w:t>届国际高丽学大会</w:t>
      </w:r>
      <w:r w:rsidRPr="00CD38D4">
        <w:rPr>
          <w:rFonts w:ascii="Times New Roman" w:eastAsia="仿宋_GB2312" w:hAnsi="Times New Roman" w:cs="Times New Roman"/>
          <w:sz w:val="24"/>
        </w:rPr>
        <w:t>”</w:t>
      </w:r>
      <w:r w:rsidRPr="00CD38D4">
        <w:rPr>
          <w:rFonts w:ascii="Times New Roman" w:eastAsia="仿宋_GB2312" w:hAnsi="Times New Roman" w:cs="Times New Roman"/>
          <w:sz w:val="24"/>
        </w:rPr>
        <w:t>，宣读论文</w:t>
      </w:r>
      <w:r w:rsidRPr="00CD38D4">
        <w:rPr>
          <w:rFonts w:ascii="Times New Roman" w:eastAsia="仿宋_GB2312" w:hAnsi="Times New Roman" w:cs="Times New Roman" w:hint="eastAsia"/>
          <w:sz w:val="24"/>
        </w:rPr>
        <w:t>：“认知视角下的对比语言学方法</w:t>
      </w:r>
      <w:r w:rsidRPr="00CD38D4">
        <w:rPr>
          <w:rFonts w:ascii="Times New Roman" w:eastAsia="仿宋_GB2312" w:hAnsi="Times New Roman" w:cs="Times New Roman" w:hint="eastAsia"/>
          <w:sz w:val="24"/>
        </w:rPr>
        <w:t>-</w:t>
      </w:r>
      <w:r w:rsidRPr="00CD38D4">
        <w:rPr>
          <w:rFonts w:ascii="Times New Roman" w:eastAsia="仿宋_GB2312" w:hAnsi="Times New Roman" w:cs="Times New Roman" w:hint="eastAsia"/>
          <w:sz w:val="24"/>
        </w:rPr>
        <w:t>文化认知解释机制”（姜宝有），“白湖林悌的文学思想研究”（黄贤玉），</w:t>
      </w:r>
      <w:r w:rsidRPr="00CD38D4">
        <w:rPr>
          <w:rFonts w:ascii="Times New Roman" w:eastAsia="仿宋_GB2312" w:hAnsi="Times New Roman" w:cs="Times New Roman"/>
          <w:sz w:val="24"/>
        </w:rPr>
        <w:t>“</w:t>
      </w:r>
      <w:r w:rsidRPr="00CD38D4">
        <w:rPr>
          <w:rFonts w:ascii="Times New Roman" w:eastAsia="仿宋_GB2312" w:hAnsi="Times New Roman" w:cs="Times New Roman"/>
          <w:sz w:val="24"/>
        </w:rPr>
        <w:t>类型学视野下的朝鲜语名词短语可及性与关系化研究</w:t>
      </w:r>
      <w:r w:rsidRPr="00CD38D4">
        <w:rPr>
          <w:rFonts w:ascii="Times New Roman" w:eastAsia="仿宋_GB2312" w:hAnsi="Times New Roman" w:cs="Times New Roman"/>
          <w:sz w:val="24"/>
        </w:rPr>
        <w:t>”</w:t>
      </w:r>
      <w:r w:rsidRPr="00CD38D4">
        <w:rPr>
          <w:rFonts w:ascii="Times New Roman" w:eastAsia="仿宋_GB2312" w:hAnsi="Times New Roman" w:cs="Times New Roman" w:hint="eastAsia"/>
          <w:sz w:val="24"/>
        </w:rPr>
        <w:t>（崔慧玲）</w:t>
      </w:r>
      <w:r w:rsidRPr="00CD38D4">
        <w:rPr>
          <w:rFonts w:ascii="Times New Roman" w:eastAsia="仿宋_GB2312" w:hAnsi="Times New Roman" w:cs="Times New Roman"/>
          <w:sz w:val="24"/>
        </w:rPr>
        <w:t>。</w:t>
      </w:r>
    </w:p>
    <w:p w:rsidR="00CD38D4" w:rsidRPr="00CD38D4" w:rsidRDefault="00CD38D4" w:rsidP="0027130D">
      <w:pPr>
        <w:pStyle w:val="HTML"/>
        <w:numPr>
          <w:ilvl w:val="0"/>
          <w:numId w:val="15"/>
        </w:numPr>
        <w:spacing w:line="440" w:lineRule="exact"/>
        <w:rPr>
          <w:rFonts w:ascii="Times New Roman" w:eastAsia="仿宋_GB2312" w:hAnsi="Times New Roman" w:cs="Times New Roman"/>
        </w:rPr>
      </w:pPr>
      <w:r w:rsidRPr="00CD38D4">
        <w:rPr>
          <w:rFonts w:ascii="仿宋_GB2312" w:eastAsia="仿宋_GB2312" w:hint="eastAsia"/>
        </w:rPr>
        <w:t>2015年9月18-29日，黄贤玉参加</w:t>
      </w:r>
      <w:r w:rsidRPr="00CD38D4">
        <w:rPr>
          <w:rFonts w:ascii="仿宋_GB2312" w:eastAsia="仿宋_GB2312" w:hint="eastAsia"/>
        </w:rPr>
        <w:t>了在延边大学举行的“图们江论坛”国际学术会议，并在会议上宣读以“</w:t>
      </w:r>
      <w:r w:rsidRPr="00CD38D4">
        <w:rPr>
          <w:rFonts w:ascii="仿宋_GB2312" w:eastAsia="仿宋_GB2312" w:hint="eastAsia"/>
        </w:rPr>
        <w:t>探讨中国古代</w:t>
      </w:r>
      <w:r w:rsidRPr="00CD38D4">
        <w:rPr>
          <w:rFonts w:ascii="仿宋_GB2312" w:hint="eastAsia"/>
        </w:rPr>
        <w:t>詞</w:t>
      </w:r>
      <w:r w:rsidRPr="00CD38D4">
        <w:rPr>
          <w:rFonts w:ascii="仿宋_GB2312" w:eastAsia="仿宋_GB2312" w:hint="eastAsia"/>
        </w:rPr>
        <w:t>与韩国古代</w:t>
      </w:r>
      <w:r w:rsidRPr="00CD38D4">
        <w:rPr>
          <w:rFonts w:ascii="仿宋_GB2312" w:hint="eastAsia"/>
        </w:rPr>
        <w:t>時調</w:t>
      </w:r>
      <w:r w:rsidRPr="00CD38D4">
        <w:rPr>
          <w:rFonts w:ascii="仿宋_GB2312" w:eastAsia="仿宋_GB2312" w:hint="eastAsia"/>
        </w:rPr>
        <w:t>雅俗共存现象”</w:t>
      </w:r>
      <w:r w:rsidRPr="00CD38D4">
        <w:rPr>
          <w:rFonts w:ascii="仿宋_GB2312" w:eastAsia="仿宋_GB2312" w:hint="eastAsia"/>
        </w:rPr>
        <w:t>为题目的论文。</w:t>
      </w:r>
    </w:p>
    <w:p w:rsidR="00081254" w:rsidRPr="00BE295C" w:rsidRDefault="00081254" w:rsidP="005C44CD">
      <w:pPr>
        <w:pStyle w:val="a3"/>
        <w:numPr>
          <w:ilvl w:val="0"/>
          <w:numId w:val="15"/>
        </w:numPr>
        <w:spacing w:line="440" w:lineRule="exact"/>
        <w:ind w:firstLineChars="0"/>
        <w:rPr>
          <w:rFonts w:ascii="Times New Roman" w:eastAsia="仿宋_GB2312" w:hAnsi="Times New Roman" w:cs="Times New Roman"/>
          <w:color w:val="000000" w:themeColor="text1"/>
          <w:sz w:val="24"/>
          <w:szCs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21</w:t>
      </w:r>
      <w:r w:rsidRPr="00BE295C">
        <w:rPr>
          <w:rFonts w:ascii="Times New Roman" w:eastAsia="仿宋_GB2312" w:hAnsi="Times New Roman" w:cs="Times New Roman"/>
          <w:color w:val="000000" w:themeColor="text1"/>
          <w:sz w:val="24"/>
        </w:rPr>
        <w:t>日</w:t>
      </w:r>
      <w:r w:rsidRPr="00BE295C">
        <w:rPr>
          <w:rFonts w:ascii="Times New Roman" w:eastAsia="仿宋_GB2312" w:hAnsi="Times New Roman" w:cs="Times New Roman"/>
          <w:color w:val="000000" w:themeColor="text1"/>
          <w:sz w:val="24"/>
        </w:rPr>
        <w:t>-23</w:t>
      </w:r>
      <w:r w:rsidRPr="00BE295C">
        <w:rPr>
          <w:rFonts w:ascii="Times New Roman" w:eastAsia="仿宋_GB2312" w:hAnsi="Times New Roman" w:cs="Times New Roman"/>
          <w:color w:val="000000" w:themeColor="text1"/>
          <w:sz w:val="24"/>
        </w:rPr>
        <w:t>日，吴仙花参加了在南宁举办的</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第二届中国外语非通用语青年论坛</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w:t>
      </w:r>
    </w:p>
    <w:p w:rsidR="00081254" w:rsidRPr="00BE295C" w:rsidRDefault="00081254" w:rsidP="00417B4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18</w:t>
      </w:r>
      <w:r w:rsidRPr="00BE295C">
        <w:rPr>
          <w:rFonts w:ascii="Times New Roman" w:eastAsia="仿宋_GB2312" w:hAnsi="Times New Roman" w:cs="Times New Roman"/>
          <w:color w:val="000000" w:themeColor="text1"/>
          <w:sz w:val="24"/>
        </w:rPr>
        <w:t>日上午，韩国首尔大学国语国文系金星</w:t>
      </w:r>
      <w:proofErr w:type="gramStart"/>
      <w:r w:rsidRPr="00BE295C">
        <w:rPr>
          <w:rFonts w:ascii="Times New Roman" w:eastAsia="仿宋_GB2312" w:hAnsi="Times New Roman" w:cs="Times New Roman"/>
          <w:color w:val="000000" w:themeColor="text1"/>
          <w:sz w:val="24"/>
        </w:rPr>
        <w:t>奎</w:t>
      </w:r>
      <w:proofErr w:type="gramEnd"/>
      <w:r w:rsidRPr="00BE295C">
        <w:rPr>
          <w:rFonts w:ascii="Times New Roman" w:eastAsia="仿宋_GB2312" w:hAnsi="Times New Roman" w:cs="Times New Roman"/>
          <w:color w:val="000000" w:themeColor="text1"/>
          <w:sz w:val="24"/>
        </w:rPr>
        <w:t>教授在文科楼</w:t>
      </w:r>
      <w:r w:rsidRPr="00BE295C">
        <w:rPr>
          <w:rFonts w:ascii="Times New Roman" w:eastAsia="仿宋_GB2312" w:hAnsi="Times New Roman" w:cs="Times New Roman"/>
          <w:color w:val="000000" w:themeColor="text1"/>
          <w:sz w:val="24"/>
        </w:rPr>
        <w:t>209</w:t>
      </w:r>
      <w:r w:rsidRPr="00BE295C">
        <w:rPr>
          <w:rFonts w:ascii="Times New Roman" w:eastAsia="仿宋_GB2312" w:hAnsi="Times New Roman" w:cs="Times New Roman"/>
          <w:color w:val="000000" w:themeColor="text1"/>
          <w:sz w:val="24"/>
        </w:rPr>
        <w:t>室做了题为</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韩文字与莱昂纳多</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达芬奇</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的专题讲座。郭一诚担任主持和中文翻译。</w:t>
      </w:r>
    </w:p>
    <w:p w:rsidR="00C070C3" w:rsidRPr="00BE295C" w:rsidRDefault="00C070C3" w:rsidP="00C070C3">
      <w:pPr>
        <w:pStyle w:val="a3"/>
        <w:spacing w:line="440" w:lineRule="exact"/>
        <w:ind w:left="420" w:firstLineChars="0" w:firstLine="0"/>
        <w:rPr>
          <w:rFonts w:ascii="Times New Roman" w:eastAsia="仿宋_GB2312" w:hAnsi="Times New Roman" w:cs="Times New Roman"/>
          <w:color w:val="000000" w:themeColor="text1"/>
          <w:sz w:val="24"/>
        </w:rPr>
      </w:pPr>
    </w:p>
    <w:p w:rsidR="00BF6F87" w:rsidRPr="00BE295C" w:rsidRDefault="00BF6F87" w:rsidP="00C070C3">
      <w:pPr>
        <w:pStyle w:val="a3"/>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华文行楷" w:hAnsi="Times New Roman" w:cs="Times New Roman"/>
          <w:color w:val="000000" w:themeColor="text1"/>
          <w:kern w:val="0"/>
          <w:sz w:val="24"/>
        </w:rPr>
      </w:pPr>
      <w:r w:rsidRPr="00BE295C">
        <w:rPr>
          <w:rFonts w:ascii="Times New Roman" w:eastAsia="华文行楷" w:hAnsi="Times New Roman" w:cs="Times New Roman"/>
          <w:color w:val="000000" w:themeColor="text1"/>
          <w:kern w:val="0"/>
          <w:sz w:val="24"/>
        </w:rPr>
        <w:lastRenderedPageBreak/>
        <w:t>翻译</w:t>
      </w:r>
      <w:r w:rsidR="00C070C3" w:rsidRPr="00BE295C">
        <w:rPr>
          <w:rFonts w:ascii="Times New Roman" w:eastAsia="华文行楷" w:hAnsi="Times New Roman" w:cs="Times New Roman"/>
          <w:color w:val="000000" w:themeColor="text1"/>
          <w:kern w:val="0"/>
          <w:sz w:val="24"/>
        </w:rPr>
        <w:t>系</w:t>
      </w:r>
    </w:p>
    <w:p w:rsidR="00BF6F87" w:rsidRPr="00BE295C" w:rsidRDefault="00BF6F87" w:rsidP="007112A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加拿大渥太华大学翻译系主任</w:t>
      </w:r>
      <w:r w:rsidRPr="00BE295C">
        <w:rPr>
          <w:rFonts w:ascii="Times New Roman" w:eastAsia="仿宋_GB2312" w:hAnsi="Times New Roman" w:cs="Times New Roman"/>
          <w:color w:val="000000" w:themeColor="text1"/>
          <w:sz w:val="24"/>
        </w:rPr>
        <w:t xml:space="preserve">Louise von </w:t>
      </w:r>
      <w:proofErr w:type="spellStart"/>
      <w:r w:rsidRPr="00BE295C">
        <w:rPr>
          <w:rFonts w:ascii="Times New Roman" w:eastAsia="仿宋_GB2312" w:hAnsi="Times New Roman" w:cs="Times New Roman"/>
          <w:color w:val="000000" w:themeColor="text1"/>
          <w:sz w:val="24"/>
        </w:rPr>
        <w:t>Flotow</w:t>
      </w:r>
      <w:proofErr w:type="spellEnd"/>
      <w:r w:rsidRPr="00BE295C">
        <w:rPr>
          <w:rFonts w:ascii="Times New Roman" w:eastAsia="仿宋_GB2312" w:hAnsi="Times New Roman" w:cs="Times New Roman"/>
          <w:color w:val="000000" w:themeColor="text1"/>
          <w:sz w:val="24"/>
        </w:rPr>
        <w:t>教授应邀于</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29</w:t>
      </w:r>
      <w:r w:rsidRPr="00BE295C">
        <w:rPr>
          <w:rFonts w:ascii="Times New Roman" w:eastAsia="仿宋_GB2312" w:hAnsi="Times New Roman" w:cs="Times New Roman"/>
          <w:color w:val="000000" w:themeColor="text1"/>
          <w:sz w:val="24"/>
        </w:rPr>
        <w:t>日来复旦大学外文学院翻译系讲座。讲座题目：</w:t>
      </w:r>
      <w:r w:rsidRPr="00BE295C">
        <w:rPr>
          <w:rFonts w:ascii="Times New Roman" w:eastAsia="仿宋_GB2312" w:hAnsi="Times New Roman" w:cs="Times New Roman"/>
          <w:color w:val="000000" w:themeColor="text1"/>
          <w:sz w:val="24"/>
        </w:rPr>
        <w:t>‘From “Feminist Translation” to “Gender and Translation” to “Transnational Feminist Translation Studies”: Translating Women II’</w:t>
      </w:r>
      <w:r w:rsidRPr="00BE295C">
        <w:rPr>
          <w:rFonts w:ascii="Times New Roman" w:eastAsia="仿宋_GB2312" w:hAnsi="Times New Roman" w:cs="Times New Roman"/>
          <w:color w:val="000000" w:themeColor="text1"/>
          <w:sz w:val="24"/>
        </w:rPr>
        <w:t>。讲座由汪洪章教授主持。</w:t>
      </w:r>
    </w:p>
    <w:p w:rsidR="00BF6F87" w:rsidRPr="00BE295C" w:rsidRDefault="00BF6F87" w:rsidP="007112A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香港中文大学翻译系主任王宏志教授应邀于</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29</w:t>
      </w:r>
      <w:r w:rsidRPr="00BE295C">
        <w:rPr>
          <w:rFonts w:ascii="Times New Roman" w:eastAsia="仿宋_GB2312" w:hAnsi="Times New Roman" w:cs="Times New Roman"/>
          <w:color w:val="000000" w:themeColor="text1"/>
          <w:sz w:val="24"/>
        </w:rPr>
        <w:t>日来复旦大学外文学院翻译系讲座。讲座题目</w:t>
      </w:r>
      <w:r w:rsidRPr="00BE295C">
        <w:rPr>
          <w:rFonts w:ascii="Times New Roman" w:eastAsia="仿宋_GB2312" w:hAnsi="Times New Roman" w:cs="Times New Roman"/>
          <w:color w:val="000000" w:themeColor="text1"/>
          <w:sz w:val="24"/>
        </w:rPr>
        <w:t>: “</w:t>
      </w:r>
      <w:r w:rsidRPr="00BE295C">
        <w:rPr>
          <w:rFonts w:ascii="Times New Roman" w:eastAsia="仿宋_GB2312" w:hAnsi="Times New Roman" w:cs="Times New Roman"/>
          <w:color w:val="000000" w:themeColor="text1"/>
          <w:sz w:val="24"/>
        </w:rPr>
        <w:t>翻译与文学之间</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谈二十世纪文学翻译史书写问题</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。讲座由王建开教授主持。</w:t>
      </w:r>
    </w:p>
    <w:p w:rsidR="00BF6F87" w:rsidRDefault="00BF6F87" w:rsidP="007112A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美国明德大学蒙</w:t>
      </w:r>
      <w:proofErr w:type="gramStart"/>
      <w:r w:rsidRPr="00BE295C">
        <w:rPr>
          <w:rFonts w:ascii="Times New Roman" w:eastAsia="仿宋_GB2312" w:hAnsi="Times New Roman" w:cs="Times New Roman"/>
          <w:color w:val="000000" w:themeColor="text1"/>
          <w:sz w:val="24"/>
        </w:rPr>
        <w:t>特</w:t>
      </w:r>
      <w:proofErr w:type="gramEnd"/>
      <w:r w:rsidRPr="00BE295C">
        <w:rPr>
          <w:rFonts w:ascii="Times New Roman" w:eastAsia="仿宋_GB2312" w:hAnsi="Times New Roman" w:cs="Times New Roman"/>
          <w:color w:val="000000" w:themeColor="text1"/>
          <w:sz w:val="24"/>
        </w:rPr>
        <w:t>雷国际研究院高级翻译与语言学院鲍川运教授应邀于</w:t>
      </w: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18</w:t>
      </w:r>
      <w:r w:rsidRPr="00BE295C">
        <w:rPr>
          <w:rFonts w:ascii="Times New Roman" w:eastAsia="仿宋_GB2312" w:hAnsi="Times New Roman" w:cs="Times New Roman"/>
          <w:color w:val="000000" w:themeColor="text1"/>
          <w:sz w:val="24"/>
        </w:rPr>
        <w:t>日来复旦大学外文学院讲座。讲座题目：汉英翻译的策略与方法。讲座由汪洪章教授主持。</w:t>
      </w:r>
    </w:p>
    <w:p w:rsidR="00321210" w:rsidRPr="00BE295C" w:rsidRDefault="00321210" w:rsidP="00321210">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汪洪章于</w:t>
      </w:r>
      <w:r w:rsidRPr="00321210">
        <w:rPr>
          <w:rFonts w:ascii="Times New Roman" w:eastAsia="仿宋_GB2312" w:hAnsi="Times New Roman" w:cs="Times New Roman" w:hint="eastAsia"/>
          <w:color w:val="000000" w:themeColor="text1"/>
          <w:sz w:val="24"/>
        </w:rPr>
        <w:t>2015</w:t>
      </w:r>
      <w:r w:rsidRPr="00321210">
        <w:rPr>
          <w:rFonts w:ascii="Times New Roman" w:eastAsia="仿宋_GB2312" w:hAnsi="Times New Roman" w:cs="Times New Roman" w:hint="eastAsia"/>
          <w:color w:val="000000" w:themeColor="text1"/>
          <w:sz w:val="24"/>
        </w:rPr>
        <w:t>年</w:t>
      </w:r>
      <w:r w:rsidRPr="00321210">
        <w:rPr>
          <w:rFonts w:ascii="Times New Roman" w:eastAsia="仿宋_GB2312" w:hAnsi="Times New Roman" w:cs="Times New Roman" w:hint="eastAsia"/>
          <w:color w:val="000000" w:themeColor="text1"/>
          <w:sz w:val="24"/>
        </w:rPr>
        <w:t>10</w:t>
      </w:r>
      <w:r w:rsidRPr="00321210">
        <w:rPr>
          <w:rFonts w:ascii="Times New Roman" w:eastAsia="仿宋_GB2312" w:hAnsi="Times New Roman" w:cs="Times New Roman" w:hint="eastAsia"/>
          <w:color w:val="000000" w:themeColor="text1"/>
          <w:sz w:val="24"/>
        </w:rPr>
        <w:t>月</w:t>
      </w:r>
      <w:r w:rsidRPr="00321210">
        <w:rPr>
          <w:rFonts w:ascii="Times New Roman" w:eastAsia="仿宋_GB2312" w:hAnsi="Times New Roman" w:cs="Times New Roman" w:hint="eastAsia"/>
          <w:color w:val="000000" w:themeColor="text1"/>
          <w:sz w:val="24"/>
        </w:rPr>
        <w:t>26</w:t>
      </w:r>
      <w:r w:rsidRPr="00321210">
        <w:rPr>
          <w:rFonts w:ascii="Times New Roman" w:eastAsia="仿宋_GB2312" w:hAnsi="Times New Roman" w:cs="Times New Roman" w:hint="eastAsia"/>
          <w:color w:val="000000" w:themeColor="text1"/>
          <w:sz w:val="24"/>
        </w:rPr>
        <w:t>日应邀在大</w:t>
      </w:r>
      <w:r>
        <w:rPr>
          <w:rFonts w:ascii="Times New Roman" w:eastAsia="仿宋_GB2312" w:hAnsi="Times New Roman" w:cs="Times New Roman" w:hint="eastAsia"/>
          <w:color w:val="000000" w:themeColor="text1"/>
          <w:sz w:val="24"/>
        </w:rPr>
        <w:t>连海事大学外语学院作讲座，题目：“关于比较文学研究的几点思考”。</w:t>
      </w:r>
    </w:p>
    <w:p w:rsidR="00BF6F87" w:rsidRPr="00BE295C" w:rsidRDefault="00C070C3" w:rsidP="007112A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汪洪章</w:t>
      </w:r>
      <w:r w:rsidR="00BF6F87" w:rsidRPr="00BE295C">
        <w:rPr>
          <w:rFonts w:ascii="Times New Roman" w:eastAsia="仿宋_GB2312" w:hAnsi="Times New Roman" w:cs="Times New Roman"/>
          <w:color w:val="000000" w:themeColor="text1"/>
          <w:sz w:val="24"/>
        </w:rPr>
        <w:t>于</w:t>
      </w:r>
      <w:smartTag w:uri="urn:schemas-microsoft-com:office:smarttags" w:element="chsdate">
        <w:smartTagPr>
          <w:attr w:name="Year" w:val="2015"/>
          <w:attr w:name="Month" w:val="11"/>
          <w:attr w:name="Day" w:val="3"/>
          <w:attr w:name="IsLunarDate" w:val="False"/>
          <w:attr w:name="IsROCDate" w:val="False"/>
        </w:smartTagPr>
        <w:r w:rsidR="00BF6F87" w:rsidRPr="00BE295C">
          <w:rPr>
            <w:rFonts w:ascii="Times New Roman" w:eastAsia="仿宋_GB2312" w:hAnsi="Times New Roman" w:cs="Times New Roman"/>
            <w:color w:val="000000" w:themeColor="text1"/>
            <w:sz w:val="24"/>
          </w:rPr>
          <w:t>2015</w:t>
        </w:r>
        <w:r w:rsidR="00BF6F87" w:rsidRPr="00BE295C">
          <w:rPr>
            <w:rFonts w:ascii="Times New Roman" w:eastAsia="仿宋_GB2312" w:hAnsi="Times New Roman" w:cs="Times New Roman"/>
            <w:color w:val="000000" w:themeColor="text1"/>
            <w:sz w:val="24"/>
          </w:rPr>
          <w:t>年</w:t>
        </w:r>
        <w:r w:rsidR="00BF6F87" w:rsidRPr="00BE295C">
          <w:rPr>
            <w:rFonts w:ascii="Times New Roman" w:eastAsia="仿宋_GB2312" w:hAnsi="Times New Roman" w:cs="Times New Roman"/>
            <w:color w:val="000000" w:themeColor="text1"/>
            <w:sz w:val="24"/>
          </w:rPr>
          <w:t>11</w:t>
        </w:r>
        <w:r w:rsidR="00BF6F87" w:rsidRPr="00BE295C">
          <w:rPr>
            <w:rFonts w:ascii="Times New Roman" w:eastAsia="仿宋_GB2312" w:hAnsi="Times New Roman" w:cs="Times New Roman"/>
            <w:color w:val="000000" w:themeColor="text1"/>
            <w:sz w:val="24"/>
          </w:rPr>
          <w:t>月</w:t>
        </w:r>
        <w:r w:rsidR="00BF6F87" w:rsidRPr="00BE295C">
          <w:rPr>
            <w:rFonts w:ascii="Times New Roman" w:eastAsia="仿宋_GB2312" w:hAnsi="Times New Roman" w:cs="Times New Roman"/>
            <w:color w:val="000000" w:themeColor="text1"/>
            <w:sz w:val="24"/>
          </w:rPr>
          <w:t>3</w:t>
        </w:r>
        <w:r w:rsidR="00BF6F87" w:rsidRPr="00BE295C">
          <w:rPr>
            <w:rFonts w:ascii="Times New Roman" w:eastAsia="仿宋_GB2312" w:hAnsi="Times New Roman" w:cs="Times New Roman"/>
            <w:color w:val="000000" w:themeColor="text1"/>
            <w:sz w:val="24"/>
          </w:rPr>
          <w:t>日</w:t>
        </w:r>
      </w:smartTag>
      <w:r w:rsidR="00BF6F87" w:rsidRPr="00BE295C">
        <w:rPr>
          <w:rFonts w:ascii="Times New Roman" w:eastAsia="仿宋_GB2312" w:hAnsi="Times New Roman" w:cs="Times New Roman"/>
          <w:color w:val="000000" w:themeColor="text1"/>
          <w:sz w:val="24"/>
        </w:rPr>
        <w:t>至</w:t>
      </w:r>
      <w:r w:rsidR="00BF6F87" w:rsidRPr="00BE295C">
        <w:rPr>
          <w:rFonts w:ascii="Times New Roman" w:eastAsia="仿宋_GB2312" w:hAnsi="Times New Roman" w:cs="Times New Roman"/>
          <w:color w:val="000000" w:themeColor="text1"/>
          <w:sz w:val="24"/>
        </w:rPr>
        <w:t>4</w:t>
      </w:r>
      <w:r w:rsidR="00BF6F87" w:rsidRPr="00BE295C">
        <w:rPr>
          <w:rFonts w:ascii="Times New Roman" w:eastAsia="仿宋_GB2312" w:hAnsi="Times New Roman" w:cs="Times New Roman"/>
          <w:color w:val="000000" w:themeColor="text1"/>
          <w:sz w:val="24"/>
        </w:rPr>
        <w:t>日参加于杭州召开的</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东方回响：从现代性到全球化</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国际学术研讨会，提交并宣读论文</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庄子艺术论的后现代性刍议</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。此次大会主办单位为：国际美学学会、中国美学学会、北京大学美学与美育研究中心、浙江省对外友协及《诗书画》杂志社。</w:t>
      </w:r>
    </w:p>
    <w:p w:rsidR="00BF6F87" w:rsidRPr="00BE295C" w:rsidRDefault="00C070C3" w:rsidP="007112A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汪洪章</w:t>
      </w:r>
      <w:r w:rsidR="00BF6F87" w:rsidRPr="00BE295C">
        <w:rPr>
          <w:rFonts w:ascii="Times New Roman" w:eastAsia="仿宋_GB2312" w:hAnsi="Times New Roman" w:cs="Times New Roman"/>
          <w:color w:val="000000" w:themeColor="text1"/>
          <w:sz w:val="24"/>
        </w:rPr>
        <w:t>于</w:t>
      </w:r>
      <w:smartTag w:uri="urn:schemas-microsoft-com:office:smarttags" w:element="chsdate">
        <w:smartTagPr>
          <w:attr w:name="Year" w:val="2015"/>
          <w:attr w:name="Month" w:val="11"/>
          <w:attr w:name="Day" w:val="12"/>
          <w:attr w:name="IsLunarDate" w:val="False"/>
          <w:attr w:name="IsROCDate" w:val="False"/>
        </w:smartTagPr>
        <w:r w:rsidR="00BF6F87" w:rsidRPr="00BE295C">
          <w:rPr>
            <w:rFonts w:ascii="Times New Roman" w:eastAsia="仿宋_GB2312" w:hAnsi="Times New Roman" w:cs="Times New Roman"/>
            <w:color w:val="000000" w:themeColor="text1"/>
            <w:sz w:val="24"/>
          </w:rPr>
          <w:t>2015</w:t>
        </w:r>
        <w:r w:rsidR="00BF6F87" w:rsidRPr="00BE295C">
          <w:rPr>
            <w:rFonts w:ascii="Times New Roman" w:eastAsia="仿宋_GB2312" w:hAnsi="Times New Roman" w:cs="Times New Roman"/>
            <w:color w:val="000000" w:themeColor="text1"/>
            <w:sz w:val="24"/>
          </w:rPr>
          <w:t>年</w:t>
        </w:r>
        <w:r w:rsidR="00BF6F87" w:rsidRPr="00BE295C">
          <w:rPr>
            <w:rFonts w:ascii="Times New Roman" w:eastAsia="仿宋_GB2312" w:hAnsi="Times New Roman" w:cs="Times New Roman"/>
            <w:color w:val="000000" w:themeColor="text1"/>
            <w:sz w:val="24"/>
          </w:rPr>
          <w:t>11</w:t>
        </w:r>
        <w:r w:rsidR="00BF6F87" w:rsidRPr="00BE295C">
          <w:rPr>
            <w:rFonts w:ascii="Times New Roman" w:eastAsia="仿宋_GB2312" w:hAnsi="Times New Roman" w:cs="Times New Roman"/>
            <w:color w:val="000000" w:themeColor="text1"/>
            <w:sz w:val="24"/>
          </w:rPr>
          <w:t>月</w:t>
        </w:r>
        <w:r w:rsidR="00BF6F87" w:rsidRPr="00BE295C">
          <w:rPr>
            <w:rFonts w:ascii="Times New Roman" w:eastAsia="仿宋_GB2312" w:hAnsi="Times New Roman" w:cs="Times New Roman"/>
            <w:color w:val="000000" w:themeColor="text1"/>
            <w:sz w:val="24"/>
          </w:rPr>
          <w:t>12</w:t>
        </w:r>
        <w:r w:rsidR="00BF6F87" w:rsidRPr="00BE295C">
          <w:rPr>
            <w:rFonts w:ascii="Times New Roman" w:eastAsia="仿宋_GB2312" w:hAnsi="Times New Roman" w:cs="Times New Roman"/>
            <w:color w:val="000000" w:themeColor="text1"/>
            <w:sz w:val="24"/>
          </w:rPr>
          <w:t>日</w:t>
        </w:r>
      </w:smartTag>
      <w:r w:rsidR="00BF6F87" w:rsidRPr="00BE295C">
        <w:rPr>
          <w:rFonts w:ascii="Times New Roman" w:eastAsia="仿宋_GB2312" w:hAnsi="Times New Roman" w:cs="Times New Roman"/>
          <w:color w:val="000000" w:themeColor="text1"/>
          <w:sz w:val="24"/>
        </w:rPr>
        <w:t>至</w:t>
      </w:r>
      <w:r w:rsidR="00BF6F87" w:rsidRPr="00BE295C">
        <w:rPr>
          <w:rFonts w:ascii="Times New Roman" w:eastAsia="仿宋_GB2312" w:hAnsi="Times New Roman" w:cs="Times New Roman"/>
          <w:color w:val="000000" w:themeColor="text1"/>
          <w:sz w:val="24"/>
        </w:rPr>
        <w:t>13</w:t>
      </w:r>
      <w:r w:rsidR="00BF6F87" w:rsidRPr="00BE295C">
        <w:rPr>
          <w:rFonts w:ascii="Times New Roman" w:eastAsia="仿宋_GB2312" w:hAnsi="Times New Roman" w:cs="Times New Roman"/>
          <w:color w:val="000000" w:themeColor="text1"/>
          <w:sz w:val="24"/>
        </w:rPr>
        <w:t>日参加于广州召开的</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跨文化的文学理论研究与当代话语实践</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学术研讨会暨全国</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外国文论与比较诗学研究会</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第八届年会。主持第一场大会发言，宣读论文</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从形式的膜拜到形式的消解</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谈谈文化研究对当今文学批评的积极影响</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w:t>
      </w:r>
    </w:p>
    <w:p w:rsidR="00BF6F87" w:rsidRPr="00BE295C" w:rsidRDefault="00C070C3" w:rsidP="007112A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汪洪章</w:t>
      </w:r>
      <w:r w:rsidR="00BF6F87" w:rsidRPr="00BE295C">
        <w:rPr>
          <w:rFonts w:ascii="Times New Roman" w:eastAsia="仿宋_GB2312" w:hAnsi="Times New Roman" w:cs="Times New Roman"/>
          <w:color w:val="000000" w:themeColor="text1"/>
          <w:sz w:val="24"/>
        </w:rPr>
        <w:t>于</w:t>
      </w:r>
      <w:smartTag w:uri="urn:schemas-microsoft-com:office:smarttags" w:element="chsdate">
        <w:smartTagPr>
          <w:attr w:name="Year" w:val="2015"/>
          <w:attr w:name="Month" w:val="12"/>
          <w:attr w:name="Day" w:val="12"/>
          <w:attr w:name="IsLunarDate" w:val="False"/>
          <w:attr w:name="IsROCDate" w:val="False"/>
        </w:smartTagPr>
        <w:r w:rsidR="00BF6F87" w:rsidRPr="00BE295C">
          <w:rPr>
            <w:rFonts w:ascii="Times New Roman" w:eastAsia="仿宋_GB2312" w:hAnsi="Times New Roman" w:cs="Times New Roman"/>
            <w:color w:val="000000" w:themeColor="text1"/>
            <w:sz w:val="24"/>
          </w:rPr>
          <w:t>2015</w:t>
        </w:r>
        <w:r w:rsidR="00BF6F87" w:rsidRPr="00BE295C">
          <w:rPr>
            <w:rFonts w:ascii="Times New Roman" w:eastAsia="仿宋_GB2312" w:hAnsi="Times New Roman" w:cs="Times New Roman"/>
            <w:color w:val="000000" w:themeColor="text1"/>
            <w:sz w:val="24"/>
          </w:rPr>
          <w:t>年</w:t>
        </w:r>
        <w:r w:rsidR="00BF6F87" w:rsidRPr="00BE295C">
          <w:rPr>
            <w:rFonts w:ascii="Times New Roman" w:eastAsia="仿宋_GB2312" w:hAnsi="Times New Roman" w:cs="Times New Roman"/>
            <w:color w:val="000000" w:themeColor="text1"/>
            <w:sz w:val="24"/>
          </w:rPr>
          <w:t>12</w:t>
        </w:r>
        <w:r w:rsidR="00BF6F87" w:rsidRPr="00BE295C">
          <w:rPr>
            <w:rFonts w:ascii="Times New Roman" w:eastAsia="仿宋_GB2312" w:hAnsi="Times New Roman" w:cs="Times New Roman"/>
            <w:color w:val="000000" w:themeColor="text1"/>
            <w:sz w:val="24"/>
          </w:rPr>
          <w:t>月</w:t>
        </w:r>
        <w:r w:rsidR="00BF6F87" w:rsidRPr="00BE295C">
          <w:rPr>
            <w:rFonts w:ascii="Times New Roman" w:eastAsia="仿宋_GB2312" w:hAnsi="Times New Roman" w:cs="Times New Roman"/>
            <w:color w:val="000000" w:themeColor="text1"/>
            <w:sz w:val="24"/>
          </w:rPr>
          <w:t>12</w:t>
        </w:r>
        <w:r w:rsidR="00BF6F87" w:rsidRPr="00BE295C">
          <w:rPr>
            <w:rFonts w:ascii="Times New Roman" w:eastAsia="仿宋_GB2312" w:hAnsi="Times New Roman" w:cs="Times New Roman"/>
            <w:color w:val="000000" w:themeColor="text1"/>
            <w:sz w:val="24"/>
          </w:rPr>
          <w:t>日</w:t>
        </w:r>
      </w:smartTag>
      <w:r w:rsidR="00BF6F87" w:rsidRPr="00BE295C">
        <w:rPr>
          <w:rFonts w:ascii="Times New Roman" w:eastAsia="仿宋_GB2312" w:hAnsi="Times New Roman" w:cs="Times New Roman"/>
          <w:color w:val="000000" w:themeColor="text1"/>
          <w:sz w:val="24"/>
        </w:rPr>
        <w:t>至</w:t>
      </w:r>
      <w:r w:rsidR="00BF6F87" w:rsidRPr="00BE295C">
        <w:rPr>
          <w:rFonts w:ascii="Times New Roman" w:eastAsia="仿宋_GB2312" w:hAnsi="Times New Roman" w:cs="Times New Roman"/>
          <w:color w:val="000000" w:themeColor="text1"/>
          <w:sz w:val="24"/>
        </w:rPr>
        <w:t>13</w:t>
      </w:r>
      <w:r w:rsidR="00BF6F87" w:rsidRPr="00BE295C">
        <w:rPr>
          <w:rFonts w:ascii="Times New Roman" w:eastAsia="仿宋_GB2312" w:hAnsi="Times New Roman" w:cs="Times New Roman"/>
          <w:color w:val="000000" w:themeColor="text1"/>
          <w:sz w:val="24"/>
        </w:rPr>
        <w:t>日参加于北京召开的</w:t>
      </w:r>
      <w:r w:rsidR="00BF6F87" w:rsidRPr="00BE295C">
        <w:rPr>
          <w:rFonts w:ascii="Times New Roman" w:eastAsia="仿宋_GB2312" w:hAnsi="Times New Roman" w:cs="Times New Roman"/>
          <w:color w:val="000000" w:themeColor="text1"/>
          <w:sz w:val="24"/>
        </w:rPr>
        <w:t>“2015</w:t>
      </w:r>
      <w:r w:rsidR="00BF6F87" w:rsidRPr="00BE295C">
        <w:rPr>
          <w:rFonts w:ascii="Times New Roman" w:eastAsia="仿宋_GB2312" w:hAnsi="Times New Roman" w:cs="Times New Roman"/>
          <w:color w:val="000000" w:themeColor="text1"/>
          <w:sz w:val="24"/>
        </w:rPr>
        <w:t>年首届翻译人才发展国际论坛</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，论坛由中国国家外文局主办。</w:t>
      </w:r>
    </w:p>
    <w:p w:rsidR="00BF6F87" w:rsidRPr="00BE295C" w:rsidRDefault="00C070C3" w:rsidP="007112A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王建开</w:t>
      </w:r>
      <w:r w:rsidR="00BF6F87" w:rsidRPr="00BE295C">
        <w:rPr>
          <w:rFonts w:ascii="Times New Roman" w:eastAsia="仿宋_GB2312" w:hAnsi="Times New Roman" w:cs="Times New Roman"/>
          <w:color w:val="000000" w:themeColor="text1"/>
          <w:sz w:val="24"/>
        </w:rPr>
        <w:t>于</w:t>
      </w:r>
      <w:r w:rsidR="00BF6F87" w:rsidRPr="00BE295C">
        <w:rPr>
          <w:rFonts w:ascii="Times New Roman" w:eastAsia="仿宋_GB2312" w:hAnsi="Times New Roman" w:cs="Times New Roman"/>
          <w:color w:val="000000" w:themeColor="text1"/>
          <w:sz w:val="24"/>
        </w:rPr>
        <w:t>2015</w:t>
      </w:r>
      <w:r w:rsidR="00BF6F87" w:rsidRPr="00BE295C">
        <w:rPr>
          <w:rFonts w:ascii="Times New Roman" w:eastAsia="仿宋_GB2312" w:hAnsi="Times New Roman" w:cs="Times New Roman"/>
          <w:color w:val="000000" w:themeColor="text1"/>
          <w:sz w:val="24"/>
        </w:rPr>
        <w:t>年</w:t>
      </w:r>
      <w:r w:rsidR="00BF6F87" w:rsidRPr="00BE295C">
        <w:rPr>
          <w:rFonts w:ascii="Times New Roman" w:eastAsia="仿宋_GB2312" w:hAnsi="Times New Roman" w:cs="Times New Roman"/>
          <w:color w:val="000000" w:themeColor="text1"/>
          <w:sz w:val="24"/>
        </w:rPr>
        <w:t>10</w:t>
      </w:r>
      <w:r w:rsidR="00BF6F87" w:rsidRPr="00BE295C">
        <w:rPr>
          <w:rFonts w:ascii="Times New Roman" w:eastAsia="仿宋_GB2312" w:hAnsi="Times New Roman" w:cs="Times New Roman"/>
          <w:color w:val="000000" w:themeColor="text1"/>
          <w:sz w:val="24"/>
        </w:rPr>
        <w:t>月</w:t>
      </w:r>
      <w:r w:rsidR="00BF6F87" w:rsidRPr="00BE295C">
        <w:rPr>
          <w:rFonts w:ascii="Times New Roman" w:eastAsia="仿宋_GB2312" w:hAnsi="Times New Roman" w:cs="Times New Roman"/>
          <w:color w:val="000000" w:themeColor="text1"/>
          <w:sz w:val="24"/>
        </w:rPr>
        <w:t>23-25</w:t>
      </w:r>
      <w:r w:rsidR="00BF6F87" w:rsidRPr="00BE295C">
        <w:rPr>
          <w:rFonts w:ascii="Times New Roman" w:eastAsia="仿宋_GB2312" w:hAnsi="Times New Roman" w:cs="Times New Roman"/>
          <w:color w:val="000000" w:themeColor="text1"/>
          <w:sz w:val="24"/>
        </w:rPr>
        <w:t>日赴英国杜伦大学参加</w:t>
      </w:r>
      <w:r w:rsidR="00BF6F87" w:rsidRPr="00BE295C">
        <w:rPr>
          <w:rFonts w:ascii="Times New Roman" w:eastAsia="仿宋_GB2312" w:hAnsi="Times New Roman" w:cs="Times New Roman"/>
          <w:color w:val="000000" w:themeColor="text1"/>
          <w:sz w:val="24"/>
        </w:rPr>
        <w:t>The Fourth Asia-Pacific Forum On Translation And Intercultural Studies</w:t>
      </w:r>
      <w:r w:rsidR="00BF6F87" w:rsidRPr="00BE295C">
        <w:rPr>
          <w:rFonts w:ascii="Times New Roman" w:eastAsia="仿宋_GB2312" w:hAnsi="Times New Roman" w:cs="Times New Roman"/>
          <w:color w:val="000000" w:themeColor="text1"/>
          <w:sz w:val="24"/>
        </w:rPr>
        <w:t>，提交论文：</w:t>
      </w:r>
      <w:r w:rsidR="00BF6F87" w:rsidRPr="00BE295C">
        <w:rPr>
          <w:rFonts w:ascii="Times New Roman" w:eastAsia="仿宋_GB2312" w:hAnsi="Times New Roman" w:cs="Times New Roman"/>
          <w:color w:val="000000" w:themeColor="text1"/>
          <w:sz w:val="24"/>
        </w:rPr>
        <w:t>“Literary Translation and the Political Environment in Mainland China: 1949</w:t>
      </w:r>
      <w:smartTag w:uri="urn:schemas-microsoft-com:office:smarttags" w:element="chmetcnv">
        <w:smartTagPr>
          <w:attr w:name="UnitName" w:val="”"/>
          <w:attr w:name="SourceValue" w:val="1966"/>
          <w:attr w:name="HasSpace" w:val="False"/>
          <w:attr w:name="Negative" w:val="True"/>
          <w:attr w:name="NumberType" w:val="1"/>
          <w:attr w:name="TCSC" w:val="0"/>
        </w:smartTagPr>
        <w:r w:rsidR="00BF6F87" w:rsidRPr="00BE295C">
          <w:rPr>
            <w:rFonts w:ascii="Times New Roman" w:eastAsia="仿宋_GB2312" w:hAnsi="Times New Roman" w:cs="Times New Roman"/>
            <w:color w:val="000000" w:themeColor="text1"/>
            <w:sz w:val="24"/>
          </w:rPr>
          <w:t>-1966”</w:t>
        </w:r>
      </w:smartTag>
      <w:r w:rsidR="00BF6F87" w:rsidRPr="00BE295C">
        <w:rPr>
          <w:rFonts w:ascii="Times New Roman" w:eastAsia="仿宋_GB2312" w:hAnsi="Times New Roman" w:cs="Times New Roman"/>
          <w:color w:val="000000" w:themeColor="text1"/>
          <w:sz w:val="24"/>
        </w:rPr>
        <w:t>。</w:t>
      </w:r>
    </w:p>
    <w:p w:rsidR="00BF6F87" w:rsidRPr="00BE295C" w:rsidRDefault="00C070C3" w:rsidP="007112A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王建开</w:t>
      </w:r>
      <w:r w:rsidR="00BF6F87" w:rsidRPr="00BE295C">
        <w:rPr>
          <w:rFonts w:ascii="Times New Roman" w:eastAsia="仿宋_GB2312" w:hAnsi="Times New Roman" w:cs="Times New Roman"/>
          <w:color w:val="000000" w:themeColor="text1"/>
          <w:sz w:val="24"/>
        </w:rPr>
        <w:t>于</w:t>
      </w:r>
      <w:r w:rsidR="00BF6F87" w:rsidRPr="00BE295C">
        <w:rPr>
          <w:rFonts w:ascii="Times New Roman" w:eastAsia="仿宋_GB2312" w:hAnsi="Times New Roman" w:cs="Times New Roman"/>
          <w:color w:val="000000" w:themeColor="text1"/>
          <w:sz w:val="24"/>
        </w:rPr>
        <w:t>2015</w:t>
      </w:r>
      <w:r w:rsidR="00BF6F87" w:rsidRPr="00BE295C">
        <w:rPr>
          <w:rFonts w:ascii="Times New Roman" w:eastAsia="仿宋_GB2312" w:hAnsi="Times New Roman" w:cs="Times New Roman"/>
          <w:color w:val="000000" w:themeColor="text1"/>
          <w:sz w:val="24"/>
        </w:rPr>
        <w:t>年</w:t>
      </w:r>
      <w:r w:rsidR="00BF6F87" w:rsidRPr="00BE295C">
        <w:rPr>
          <w:rFonts w:ascii="Times New Roman" w:eastAsia="仿宋_GB2312" w:hAnsi="Times New Roman" w:cs="Times New Roman"/>
          <w:color w:val="000000" w:themeColor="text1"/>
          <w:sz w:val="24"/>
        </w:rPr>
        <w:t>11</w:t>
      </w:r>
      <w:r w:rsidR="00BF6F87" w:rsidRPr="00BE295C">
        <w:rPr>
          <w:rFonts w:ascii="Times New Roman" w:eastAsia="仿宋_GB2312" w:hAnsi="Times New Roman" w:cs="Times New Roman"/>
          <w:color w:val="000000" w:themeColor="text1"/>
          <w:sz w:val="24"/>
        </w:rPr>
        <w:t>月</w:t>
      </w:r>
      <w:r w:rsidR="00BF6F87" w:rsidRPr="00BE295C">
        <w:rPr>
          <w:rFonts w:ascii="Times New Roman" w:eastAsia="仿宋_GB2312" w:hAnsi="Times New Roman" w:cs="Times New Roman"/>
          <w:color w:val="000000" w:themeColor="text1"/>
          <w:sz w:val="24"/>
        </w:rPr>
        <w:t>7-8</w:t>
      </w:r>
      <w:r w:rsidR="00BF6F87" w:rsidRPr="00BE295C">
        <w:rPr>
          <w:rFonts w:ascii="Times New Roman" w:eastAsia="仿宋_GB2312" w:hAnsi="Times New Roman" w:cs="Times New Roman"/>
          <w:color w:val="000000" w:themeColor="text1"/>
          <w:sz w:val="24"/>
        </w:rPr>
        <w:t>日参加苏州大学举办的</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翻译研究战略论坛（</w:t>
      </w:r>
      <w:r w:rsidR="00BF6F87" w:rsidRPr="00BE295C">
        <w:rPr>
          <w:rFonts w:ascii="Times New Roman" w:eastAsia="仿宋_GB2312" w:hAnsi="Times New Roman" w:cs="Times New Roman"/>
          <w:color w:val="000000" w:themeColor="text1"/>
          <w:sz w:val="24"/>
        </w:rPr>
        <w:t>2015</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，宣读论文</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翻译教学应为</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走出去</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战略助力：中国文学英译进入翻译课程探索</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w:t>
      </w:r>
    </w:p>
    <w:p w:rsidR="00BF6F87" w:rsidRPr="00BE295C" w:rsidRDefault="00C070C3" w:rsidP="007112A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陶友兰</w:t>
      </w:r>
      <w:r w:rsidR="00BF6F87" w:rsidRPr="00BE295C">
        <w:rPr>
          <w:rFonts w:ascii="Times New Roman" w:eastAsia="仿宋_GB2312" w:hAnsi="Times New Roman" w:cs="Times New Roman"/>
          <w:color w:val="000000" w:themeColor="text1"/>
          <w:sz w:val="24"/>
        </w:rPr>
        <w:t>于</w:t>
      </w:r>
      <w:r w:rsidR="00BF6F87" w:rsidRPr="00BE295C">
        <w:rPr>
          <w:rFonts w:ascii="Times New Roman" w:eastAsia="仿宋_GB2312" w:hAnsi="Times New Roman" w:cs="Times New Roman"/>
          <w:color w:val="000000" w:themeColor="text1"/>
          <w:sz w:val="24"/>
        </w:rPr>
        <w:t>2015</w:t>
      </w:r>
      <w:r w:rsidR="00BF6F87" w:rsidRPr="00BE295C">
        <w:rPr>
          <w:rFonts w:ascii="Times New Roman" w:eastAsia="仿宋_GB2312" w:hAnsi="Times New Roman" w:cs="Times New Roman"/>
          <w:color w:val="000000" w:themeColor="text1"/>
          <w:sz w:val="24"/>
        </w:rPr>
        <w:t>年</w:t>
      </w:r>
      <w:r w:rsidR="00BF6F87" w:rsidRPr="00BE295C">
        <w:rPr>
          <w:rFonts w:ascii="Times New Roman" w:eastAsia="仿宋_GB2312" w:hAnsi="Times New Roman" w:cs="Times New Roman"/>
          <w:color w:val="000000" w:themeColor="text1"/>
          <w:sz w:val="24"/>
        </w:rPr>
        <w:t>11</w:t>
      </w:r>
      <w:r w:rsidR="00BF6F87" w:rsidRPr="00BE295C">
        <w:rPr>
          <w:rFonts w:ascii="Times New Roman" w:eastAsia="仿宋_GB2312" w:hAnsi="Times New Roman" w:cs="Times New Roman"/>
          <w:color w:val="000000" w:themeColor="text1"/>
          <w:sz w:val="24"/>
        </w:rPr>
        <w:t>月</w:t>
      </w:r>
      <w:r w:rsidR="00BF6F87" w:rsidRPr="00BE295C">
        <w:rPr>
          <w:rFonts w:ascii="Times New Roman" w:eastAsia="仿宋_GB2312" w:hAnsi="Times New Roman" w:cs="Times New Roman"/>
          <w:color w:val="000000" w:themeColor="text1"/>
          <w:sz w:val="24"/>
        </w:rPr>
        <w:t>7-8</w:t>
      </w:r>
      <w:r w:rsidR="00BF6F87" w:rsidRPr="00BE295C">
        <w:rPr>
          <w:rFonts w:ascii="Times New Roman" w:eastAsia="仿宋_GB2312" w:hAnsi="Times New Roman" w:cs="Times New Roman"/>
          <w:color w:val="000000" w:themeColor="text1"/>
          <w:sz w:val="24"/>
        </w:rPr>
        <w:t>日参加苏州大学举办的</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翻译研究战略论坛</w:t>
      </w:r>
      <w:r w:rsidR="00BF6F87" w:rsidRPr="00BE295C">
        <w:rPr>
          <w:rFonts w:ascii="Times New Roman" w:eastAsia="仿宋_GB2312" w:hAnsi="Times New Roman" w:cs="Times New Roman"/>
          <w:color w:val="000000" w:themeColor="text1"/>
          <w:sz w:val="24"/>
        </w:rPr>
        <w:t>(2015)”</w:t>
      </w:r>
      <w:r w:rsidR="00BF6F87" w:rsidRPr="00BE295C">
        <w:rPr>
          <w:rFonts w:ascii="Times New Roman" w:eastAsia="仿宋_GB2312" w:hAnsi="Times New Roman" w:cs="Times New Roman"/>
          <w:color w:val="000000" w:themeColor="text1"/>
          <w:sz w:val="24"/>
        </w:rPr>
        <w:t>，宣读论文</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理念</w:t>
      </w:r>
      <w:r w:rsidR="00BF6F87" w:rsidRPr="00BE295C">
        <w:rPr>
          <w:rFonts w:ascii="Times New Roman" w:eastAsia="仿宋_GB2312" w:hAnsi="Times New Roman" w:cs="Times New Roman"/>
          <w:color w:val="000000" w:themeColor="text1"/>
          <w:sz w:val="24"/>
        </w:rPr>
        <w:t xml:space="preserve"> </w:t>
      </w:r>
      <w:r w:rsidR="00BF6F87" w:rsidRPr="00BE295C">
        <w:rPr>
          <w:rFonts w:ascii="Times New Roman" w:eastAsia="仿宋_GB2312" w:hAnsi="Times New Roman" w:cs="Times New Roman"/>
          <w:color w:val="000000" w:themeColor="text1"/>
          <w:sz w:val="24"/>
        </w:rPr>
        <w:t>课程</w:t>
      </w:r>
      <w:r w:rsidR="00BF6F87" w:rsidRPr="00BE295C">
        <w:rPr>
          <w:rFonts w:ascii="Times New Roman" w:eastAsia="仿宋_GB2312" w:hAnsi="Times New Roman" w:cs="Times New Roman"/>
          <w:color w:val="000000" w:themeColor="text1"/>
          <w:sz w:val="24"/>
        </w:rPr>
        <w:t xml:space="preserve"> </w:t>
      </w:r>
      <w:r w:rsidR="00BF6F87" w:rsidRPr="00BE295C">
        <w:rPr>
          <w:rFonts w:ascii="Times New Roman" w:eastAsia="仿宋_GB2312" w:hAnsi="Times New Roman" w:cs="Times New Roman"/>
          <w:color w:val="000000" w:themeColor="text1"/>
          <w:sz w:val="24"/>
        </w:rPr>
        <w:t>师资</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我国大陆本科翻译专业教学面临的挑战和应</w:t>
      </w:r>
      <w:r w:rsidR="00BF6F87" w:rsidRPr="00BE295C">
        <w:rPr>
          <w:rFonts w:ascii="Times New Roman" w:eastAsia="仿宋_GB2312" w:hAnsi="Times New Roman" w:cs="Times New Roman"/>
          <w:color w:val="000000" w:themeColor="text1"/>
          <w:sz w:val="24"/>
        </w:rPr>
        <w:lastRenderedPageBreak/>
        <w:t>对策略</w:t>
      </w:r>
      <w:r w:rsidR="00BF6F87" w:rsidRPr="00BE295C">
        <w:rPr>
          <w:rFonts w:ascii="Times New Roman" w:eastAsia="仿宋_GB2312" w:hAnsi="Times New Roman" w:cs="Times New Roman"/>
          <w:color w:val="000000" w:themeColor="text1"/>
          <w:sz w:val="24"/>
        </w:rPr>
        <w:t>”,</w:t>
      </w:r>
      <w:r w:rsidR="00BF6F87" w:rsidRPr="00BE295C">
        <w:rPr>
          <w:rFonts w:ascii="Times New Roman" w:eastAsia="仿宋_GB2312" w:hAnsi="Times New Roman" w:cs="Times New Roman"/>
          <w:color w:val="000000" w:themeColor="text1"/>
          <w:sz w:val="24"/>
        </w:rPr>
        <w:t>并合作主持一分论坛。</w:t>
      </w:r>
    </w:p>
    <w:p w:rsidR="00BF6F87" w:rsidRPr="00BE295C" w:rsidRDefault="00C070C3" w:rsidP="007112A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陶友兰</w:t>
      </w:r>
      <w:r w:rsidR="00BF6F87" w:rsidRPr="00BE295C">
        <w:rPr>
          <w:rFonts w:ascii="Times New Roman" w:eastAsia="仿宋_GB2312" w:hAnsi="Times New Roman" w:cs="Times New Roman"/>
          <w:color w:val="000000" w:themeColor="text1"/>
          <w:sz w:val="24"/>
        </w:rPr>
        <w:t>于</w:t>
      </w:r>
      <w:smartTag w:uri="urn:schemas-microsoft-com:office:smarttags" w:element="chsdate">
        <w:smartTagPr>
          <w:attr w:name="Year" w:val="2015"/>
          <w:attr w:name="Month" w:val="12"/>
          <w:attr w:name="Day" w:val="19"/>
          <w:attr w:name="IsLunarDate" w:val="False"/>
          <w:attr w:name="IsROCDate" w:val="False"/>
        </w:smartTagPr>
        <w:r w:rsidR="00BF6F87" w:rsidRPr="00BE295C">
          <w:rPr>
            <w:rFonts w:ascii="Times New Roman" w:eastAsia="仿宋_GB2312" w:hAnsi="Times New Roman" w:cs="Times New Roman"/>
            <w:color w:val="000000" w:themeColor="text1"/>
            <w:sz w:val="24"/>
          </w:rPr>
          <w:t>2015</w:t>
        </w:r>
        <w:r w:rsidR="00BF6F87" w:rsidRPr="00BE295C">
          <w:rPr>
            <w:rFonts w:ascii="Times New Roman" w:eastAsia="仿宋_GB2312" w:hAnsi="Times New Roman" w:cs="Times New Roman"/>
            <w:color w:val="000000" w:themeColor="text1"/>
            <w:sz w:val="24"/>
          </w:rPr>
          <w:t>年</w:t>
        </w:r>
        <w:r w:rsidR="00BF6F87" w:rsidRPr="00BE295C">
          <w:rPr>
            <w:rFonts w:ascii="Times New Roman" w:eastAsia="仿宋_GB2312" w:hAnsi="Times New Roman" w:cs="Times New Roman"/>
            <w:color w:val="000000" w:themeColor="text1"/>
            <w:sz w:val="24"/>
          </w:rPr>
          <w:t>12</w:t>
        </w:r>
        <w:r w:rsidR="00BF6F87" w:rsidRPr="00BE295C">
          <w:rPr>
            <w:rFonts w:ascii="Times New Roman" w:eastAsia="仿宋_GB2312" w:hAnsi="Times New Roman" w:cs="Times New Roman"/>
            <w:color w:val="000000" w:themeColor="text1"/>
            <w:sz w:val="24"/>
          </w:rPr>
          <w:t>月</w:t>
        </w:r>
        <w:r w:rsidR="00BF6F87" w:rsidRPr="00BE295C">
          <w:rPr>
            <w:rFonts w:ascii="Times New Roman" w:eastAsia="仿宋_GB2312" w:hAnsi="Times New Roman" w:cs="Times New Roman"/>
            <w:color w:val="000000" w:themeColor="text1"/>
            <w:sz w:val="24"/>
          </w:rPr>
          <w:t>19</w:t>
        </w:r>
        <w:r w:rsidR="00BF6F87" w:rsidRPr="00BE295C">
          <w:rPr>
            <w:rFonts w:ascii="Times New Roman" w:eastAsia="仿宋_GB2312" w:hAnsi="Times New Roman" w:cs="Times New Roman"/>
            <w:color w:val="000000" w:themeColor="text1"/>
            <w:sz w:val="24"/>
          </w:rPr>
          <w:t>日</w:t>
        </w:r>
      </w:smartTag>
      <w:r w:rsidR="00BF6F87" w:rsidRPr="00BE295C">
        <w:rPr>
          <w:rFonts w:ascii="Times New Roman" w:eastAsia="仿宋_GB2312" w:hAnsi="Times New Roman" w:cs="Times New Roman"/>
          <w:color w:val="000000" w:themeColor="text1"/>
          <w:sz w:val="24"/>
        </w:rPr>
        <w:t>应邀参加在上海大学举办的《上海翻译》创刊</w:t>
      </w:r>
      <w:r w:rsidR="00BF6F87" w:rsidRPr="00BE295C">
        <w:rPr>
          <w:rFonts w:ascii="Times New Roman" w:eastAsia="仿宋_GB2312" w:hAnsi="Times New Roman" w:cs="Times New Roman"/>
          <w:color w:val="000000" w:themeColor="text1"/>
          <w:sz w:val="24"/>
        </w:rPr>
        <w:t>30</w:t>
      </w:r>
      <w:r w:rsidR="00BF6F87" w:rsidRPr="00BE295C">
        <w:rPr>
          <w:rFonts w:ascii="Times New Roman" w:eastAsia="仿宋_GB2312" w:hAnsi="Times New Roman" w:cs="Times New Roman"/>
          <w:color w:val="000000" w:themeColor="text1"/>
          <w:sz w:val="24"/>
        </w:rPr>
        <w:t>周年纪念座谈会。</w:t>
      </w:r>
    </w:p>
    <w:p w:rsidR="00BF6F87" w:rsidRPr="00BE295C" w:rsidRDefault="00C070C3" w:rsidP="007112A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陶友兰于</w:t>
      </w: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00BF6F87" w:rsidRPr="00BE295C">
        <w:rPr>
          <w:rFonts w:ascii="Times New Roman" w:eastAsia="仿宋_GB2312" w:hAnsi="Times New Roman" w:cs="Times New Roman"/>
          <w:color w:val="000000" w:themeColor="text1"/>
          <w:sz w:val="24"/>
        </w:rPr>
        <w:t>9-12</w:t>
      </w:r>
      <w:r w:rsidR="00BF6F87" w:rsidRPr="00BE295C">
        <w:rPr>
          <w:rFonts w:ascii="Times New Roman" w:eastAsia="仿宋_GB2312" w:hAnsi="Times New Roman" w:cs="Times New Roman"/>
          <w:color w:val="000000" w:themeColor="text1"/>
          <w:sz w:val="24"/>
        </w:rPr>
        <w:t>月参与组织联系</w:t>
      </w:r>
      <w:r w:rsidR="00BF6F87" w:rsidRPr="00BE295C">
        <w:rPr>
          <w:rFonts w:ascii="Times New Roman" w:eastAsia="仿宋_GB2312" w:hAnsi="Times New Roman" w:cs="Times New Roman"/>
          <w:color w:val="000000" w:themeColor="text1"/>
          <w:sz w:val="24"/>
        </w:rPr>
        <w:t>7</w:t>
      </w:r>
      <w:r w:rsidR="00BF6F87" w:rsidRPr="00BE295C">
        <w:rPr>
          <w:rFonts w:ascii="Times New Roman" w:eastAsia="仿宋_GB2312" w:hAnsi="Times New Roman" w:cs="Times New Roman"/>
          <w:color w:val="000000" w:themeColor="text1"/>
          <w:sz w:val="24"/>
        </w:rPr>
        <w:t>场学术讲座，并主持</w:t>
      </w:r>
      <w:r w:rsidR="00BF6F87" w:rsidRPr="00BE295C">
        <w:rPr>
          <w:rFonts w:ascii="Times New Roman" w:eastAsia="仿宋_GB2312" w:hAnsi="Times New Roman" w:cs="Times New Roman"/>
          <w:color w:val="000000" w:themeColor="text1"/>
          <w:sz w:val="24"/>
        </w:rPr>
        <w:t>3</w:t>
      </w:r>
      <w:r w:rsidR="00BF6F87" w:rsidRPr="00BE295C">
        <w:rPr>
          <w:rFonts w:ascii="Times New Roman" w:eastAsia="仿宋_GB2312" w:hAnsi="Times New Roman" w:cs="Times New Roman"/>
          <w:color w:val="000000" w:themeColor="text1"/>
          <w:sz w:val="24"/>
        </w:rPr>
        <w:t>场（《上海日报》首席记者王艳琳、北京大学</w:t>
      </w:r>
      <w:r w:rsidR="00BF6F87" w:rsidRPr="00BE295C">
        <w:rPr>
          <w:rFonts w:ascii="Times New Roman" w:eastAsia="仿宋_GB2312" w:hAnsi="Times New Roman" w:cs="Times New Roman"/>
          <w:color w:val="000000" w:themeColor="text1"/>
          <w:sz w:val="24"/>
        </w:rPr>
        <w:t>MTI</w:t>
      </w:r>
      <w:r w:rsidR="00BF6F87" w:rsidRPr="00BE295C">
        <w:rPr>
          <w:rFonts w:ascii="Times New Roman" w:eastAsia="仿宋_GB2312" w:hAnsi="Times New Roman" w:cs="Times New Roman"/>
          <w:color w:val="000000" w:themeColor="text1"/>
          <w:sz w:val="24"/>
        </w:rPr>
        <w:t>中心王华树、上海外国语大学《外国语》编审谭业升主讲）。</w:t>
      </w:r>
    </w:p>
    <w:p w:rsidR="00C070C3" w:rsidRPr="00BE295C" w:rsidRDefault="00C070C3" w:rsidP="007112A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王炎强入选国家留学基金委青年骨干项目，以访问学者身份于</w:t>
      </w:r>
      <w:r w:rsidRPr="00BE295C">
        <w:rPr>
          <w:rFonts w:ascii="Times New Roman" w:eastAsia="仿宋_GB2312" w:hAnsi="Times New Roman" w:cs="Times New Roman"/>
          <w:color w:val="000000" w:themeColor="text1"/>
          <w:sz w:val="24"/>
        </w:rPr>
        <w:t>8</w:t>
      </w:r>
      <w:r w:rsidRPr="00BE295C">
        <w:rPr>
          <w:rFonts w:ascii="Times New Roman" w:eastAsia="仿宋_GB2312" w:hAnsi="Times New Roman" w:cs="Times New Roman"/>
          <w:color w:val="000000" w:themeColor="text1"/>
          <w:sz w:val="24"/>
        </w:rPr>
        <w:t>月赴美国蒙特雷国际翻译学院进行学习研究。</w:t>
      </w:r>
    </w:p>
    <w:p w:rsidR="00BF6F87" w:rsidRPr="00BE295C" w:rsidRDefault="00BF6F87" w:rsidP="00AC1436">
      <w:pPr>
        <w:spacing w:line="440" w:lineRule="exact"/>
        <w:rPr>
          <w:rFonts w:eastAsia="仿宋_GB2312"/>
          <w:color w:val="000000" w:themeColor="text1"/>
          <w:sz w:val="24"/>
        </w:rPr>
      </w:pPr>
    </w:p>
    <w:p w:rsidR="00BF6F87" w:rsidRPr="00BE295C" w:rsidRDefault="00BF6F87" w:rsidP="007112A4">
      <w:pPr>
        <w:pStyle w:val="a3"/>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jc w:val="left"/>
        <w:rPr>
          <w:rFonts w:ascii="Times New Roman" w:eastAsia="华文行楷" w:hAnsi="Times New Roman" w:cs="Times New Roman"/>
          <w:color w:val="000000" w:themeColor="text1"/>
          <w:kern w:val="0"/>
          <w:sz w:val="24"/>
        </w:rPr>
      </w:pPr>
      <w:r w:rsidRPr="00BE295C">
        <w:rPr>
          <w:rFonts w:ascii="Times New Roman" w:eastAsia="华文行楷" w:hAnsi="Times New Roman" w:cs="Times New Roman"/>
          <w:color w:val="000000" w:themeColor="text1"/>
          <w:kern w:val="0"/>
          <w:sz w:val="24"/>
        </w:rPr>
        <w:t>大英部</w:t>
      </w:r>
    </w:p>
    <w:p w:rsidR="00BF6F87" w:rsidRPr="00BE295C" w:rsidRDefault="00BF6F87" w:rsidP="007112A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9</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29</w:t>
      </w:r>
      <w:r w:rsidRPr="00BE295C">
        <w:rPr>
          <w:rFonts w:ascii="Times New Roman" w:eastAsia="仿宋_GB2312" w:hAnsi="Times New Roman" w:cs="Times New Roman"/>
          <w:color w:val="000000" w:themeColor="text1"/>
          <w:sz w:val="24"/>
        </w:rPr>
        <w:t>日下午，澳大利亚墨尔本大学语言学院副院长、博士生导师、墨尔本大学语言测试研究中心的创始人</w:t>
      </w:r>
      <w:r w:rsidRPr="00BE295C">
        <w:rPr>
          <w:rFonts w:ascii="Times New Roman" w:eastAsia="仿宋_GB2312" w:hAnsi="Times New Roman" w:cs="Times New Roman"/>
          <w:color w:val="000000" w:themeColor="text1"/>
          <w:sz w:val="24"/>
        </w:rPr>
        <w:t xml:space="preserve">Tim McNamara </w:t>
      </w:r>
      <w:r w:rsidRPr="00BE295C">
        <w:rPr>
          <w:rFonts w:ascii="Times New Roman" w:eastAsia="仿宋_GB2312" w:hAnsi="Times New Roman" w:cs="Times New Roman"/>
          <w:color w:val="000000" w:themeColor="text1"/>
          <w:sz w:val="24"/>
        </w:rPr>
        <w:t>教授以及</w:t>
      </w:r>
      <w:r w:rsidRPr="00BE295C">
        <w:rPr>
          <w:rFonts w:ascii="Times New Roman" w:eastAsia="仿宋_GB2312" w:hAnsi="Times New Roman" w:cs="Times New Roman"/>
          <w:color w:val="000000" w:themeColor="text1"/>
          <w:sz w:val="24"/>
        </w:rPr>
        <w:t xml:space="preserve">Ute </w:t>
      </w:r>
      <w:proofErr w:type="spellStart"/>
      <w:r w:rsidRPr="00BE295C">
        <w:rPr>
          <w:rFonts w:ascii="Times New Roman" w:eastAsia="仿宋_GB2312" w:hAnsi="Times New Roman" w:cs="Times New Roman"/>
          <w:color w:val="000000" w:themeColor="text1"/>
          <w:sz w:val="24"/>
        </w:rPr>
        <w:t>Knoch</w:t>
      </w:r>
      <w:proofErr w:type="spellEnd"/>
      <w:r w:rsidRPr="00BE295C">
        <w:rPr>
          <w:rFonts w:ascii="Times New Roman" w:eastAsia="仿宋_GB2312" w:hAnsi="Times New Roman" w:cs="Times New Roman"/>
          <w:color w:val="000000" w:themeColor="text1"/>
          <w:sz w:val="24"/>
        </w:rPr>
        <w:t xml:space="preserve"> </w:t>
      </w:r>
      <w:r w:rsidRPr="00BE295C">
        <w:rPr>
          <w:rFonts w:ascii="Times New Roman" w:eastAsia="仿宋_GB2312" w:hAnsi="Times New Roman" w:cs="Times New Roman"/>
          <w:color w:val="000000" w:themeColor="text1"/>
          <w:sz w:val="24"/>
        </w:rPr>
        <w:t>博士应邀来访，同外文学院的师生就语言测试与教学研究等话题座谈。另外，两位专家还受聘担任了我院语言测试中心的顾问。</w:t>
      </w:r>
    </w:p>
    <w:p w:rsidR="00BF6F87" w:rsidRPr="00BE295C" w:rsidRDefault="00BF6F87" w:rsidP="007112A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在</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13</w:t>
      </w:r>
      <w:r w:rsidRPr="00BE295C">
        <w:rPr>
          <w:rFonts w:ascii="Times New Roman" w:eastAsia="仿宋_GB2312" w:hAnsi="Times New Roman" w:cs="Times New Roman"/>
          <w:color w:val="000000" w:themeColor="text1"/>
          <w:sz w:val="24"/>
        </w:rPr>
        <w:t>日下午的大学英语教学部学术沙龙上，两位新进青年教师朱彦博士和赵静博士为大家做了学术报告。他们的报告题目分别为</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课程改革下中国初中外语教师认知与课堂教学行为的人种志研究</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和</w:t>
      </w:r>
      <w:r w:rsidRPr="00BE295C">
        <w:rPr>
          <w:rFonts w:ascii="Times New Roman" w:eastAsia="仿宋_GB2312" w:hAnsi="Times New Roman" w:cs="Times New Roman"/>
          <w:color w:val="000000" w:themeColor="text1"/>
          <w:sz w:val="24"/>
        </w:rPr>
        <w:t xml:space="preserve"> “</w:t>
      </w:r>
      <w:r w:rsidRPr="00BE295C">
        <w:rPr>
          <w:rFonts w:ascii="Times New Roman" w:eastAsia="仿宋_GB2312" w:hAnsi="Times New Roman" w:cs="Times New Roman"/>
          <w:color w:val="000000" w:themeColor="text1"/>
          <w:sz w:val="24"/>
        </w:rPr>
        <w:t>句法语义界面的可学习性问题：以二语心理动词习得为例</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w:t>
      </w:r>
    </w:p>
    <w:p w:rsidR="00BF6F87" w:rsidRPr="00BE295C" w:rsidRDefault="00BF6F87" w:rsidP="007112A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11</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9</w:t>
      </w:r>
      <w:r w:rsidRPr="00BE295C">
        <w:rPr>
          <w:rFonts w:ascii="Times New Roman" w:eastAsia="仿宋_GB2312" w:hAnsi="Times New Roman" w:cs="Times New Roman"/>
          <w:color w:val="000000" w:themeColor="text1"/>
          <w:sz w:val="24"/>
        </w:rPr>
        <w:t>日，外文学院英语演讲与辩论中心、英语演讲与辩论教学团队主办了</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修辞与演讲</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圆桌教学研讨会。会议邀请美国威斯康星大学麦迪逊分校修辞学博士候选人杨玲女士做主题发言：</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从修辞学到修辞、政治与文化</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浅谈美国修辞学研究的转型</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他山之石，如何攻玉</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中国英语演讲课教学实践探讨</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。研讨会上我院相关课程教师畅所欲言，交流演讲辩论教学科研方面的心得与体会。参加圆桌会议的还有浙江海洋学院、杉达大学等高校的英语演讲教师。</w:t>
      </w:r>
    </w:p>
    <w:p w:rsidR="00BF6F87" w:rsidRPr="00BE295C" w:rsidRDefault="00BF6F87" w:rsidP="007112A4">
      <w:pPr>
        <w:pStyle w:val="a3"/>
        <w:numPr>
          <w:ilvl w:val="0"/>
          <w:numId w:val="15"/>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w:t>
      </w:r>
      <w:r w:rsidRPr="00BE295C">
        <w:rPr>
          <w:rFonts w:ascii="Times New Roman" w:eastAsia="仿宋_GB2312" w:hAnsi="Times New Roman" w:cs="Times New Roman"/>
          <w:color w:val="000000" w:themeColor="text1"/>
          <w:sz w:val="24"/>
        </w:rPr>
        <w:t>日下午，英国华威大学应用语言学中心主任</w:t>
      </w:r>
      <w:r w:rsidRPr="00BE295C">
        <w:rPr>
          <w:rFonts w:ascii="Times New Roman" w:eastAsia="仿宋_GB2312" w:hAnsi="Times New Roman" w:cs="Times New Roman"/>
          <w:color w:val="000000" w:themeColor="text1"/>
          <w:sz w:val="24"/>
        </w:rPr>
        <w:t>Helen Spencer-</w:t>
      </w:r>
      <w:proofErr w:type="spellStart"/>
      <w:r w:rsidRPr="00BE295C">
        <w:rPr>
          <w:rFonts w:ascii="Times New Roman" w:eastAsia="仿宋_GB2312" w:hAnsi="Times New Roman" w:cs="Times New Roman"/>
          <w:color w:val="000000" w:themeColor="text1"/>
          <w:sz w:val="24"/>
        </w:rPr>
        <w:t>Oatey</w:t>
      </w:r>
      <w:proofErr w:type="spellEnd"/>
      <w:r w:rsidRPr="00BE295C">
        <w:rPr>
          <w:rFonts w:ascii="Times New Roman" w:eastAsia="仿宋_GB2312" w:hAnsi="Times New Roman" w:cs="Times New Roman"/>
          <w:color w:val="000000" w:themeColor="text1"/>
          <w:sz w:val="24"/>
        </w:rPr>
        <w:t>教授为外文学院的师生做了题为</w:t>
      </w:r>
      <w:r w:rsidRPr="00BE295C">
        <w:rPr>
          <w:rFonts w:ascii="Times New Roman" w:eastAsia="仿宋_GB2312" w:hAnsi="Times New Roman" w:cs="Times New Roman"/>
          <w:color w:val="000000" w:themeColor="text1"/>
          <w:sz w:val="24"/>
        </w:rPr>
        <w:t xml:space="preserve">“Politeness and Culture in Intercultural Interaction: </w:t>
      </w:r>
      <w:proofErr w:type="spellStart"/>
      <w:r w:rsidRPr="00BE295C">
        <w:rPr>
          <w:rFonts w:ascii="Times New Roman" w:eastAsia="仿宋_GB2312" w:hAnsi="Times New Roman" w:cs="Times New Roman"/>
          <w:color w:val="000000" w:themeColor="text1"/>
          <w:sz w:val="24"/>
        </w:rPr>
        <w:t>Conceptualising</w:t>
      </w:r>
      <w:proofErr w:type="spellEnd"/>
      <w:r w:rsidRPr="00BE295C">
        <w:rPr>
          <w:rFonts w:ascii="Times New Roman" w:eastAsia="仿宋_GB2312" w:hAnsi="Times New Roman" w:cs="Times New Roman"/>
          <w:color w:val="000000" w:themeColor="text1"/>
          <w:sz w:val="24"/>
        </w:rPr>
        <w:t xml:space="preserve"> the Links”</w:t>
      </w:r>
      <w:r w:rsidRPr="00BE295C">
        <w:rPr>
          <w:rFonts w:ascii="Times New Roman" w:eastAsia="仿宋_GB2312" w:hAnsi="Times New Roman" w:cs="Times New Roman"/>
          <w:color w:val="000000" w:themeColor="text1"/>
          <w:sz w:val="24"/>
        </w:rPr>
        <w:t>的学术报告。</w:t>
      </w:r>
    </w:p>
    <w:p w:rsidR="00524A3B" w:rsidRDefault="007112A4" w:rsidP="002945CB">
      <w:pPr>
        <w:spacing w:line="440" w:lineRule="exact"/>
        <w:jc w:val="center"/>
        <w:rPr>
          <w:rFonts w:eastAsia="黑体"/>
          <w:b/>
          <w:color w:val="000000" w:themeColor="text1"/>
          <w:sz w:val="28"/>
          <w:szCs w:val="28"/>
        </w:rPr>
      </w:pPr>
      <w:r w:rsidRPr="00BE295C">
        <w:rPr>
          <w:rFonts w:eastAsia="仿宋_GB2312"/>
          <w:color w:val="000000" w:themeColor="text1"/>
          <w:sz w:val="24"/>
        </w:rPr>
        <w:br w:type="page"/>
      </w:r>
      <w:r w:rsidRPr="00BE295C">
        <w:rPr>
          <w:rFonts w:eastAsia="黑体"/>
          <w:b/>
          <w:color w:val="000000" w:themeColor="text1"/>
          <w:sz w:val="28"/>
          <w:szCs w:val="28"/>
        </w:rPr>
        <w:lastRenderedPageBreak/>
        <w:t>四、</w:t>
      </w:r>
      <w:r w:rsidR="00524A3B" w:rsidRPr="00BE295C">
        <w:rPr>
          <w:rFonts w:eastAsia="黑体"/>
          <w:b/>
          <w:color w:val="000000" w:themeColor="text1"/>
          <w:sz w:val="28"/>
          <w:szCs w:val="28"/>
        </w:rPr>
        <w:t>学术成果</w:t>
      </w:r>
    </w:p>
    <w:p w:rsidR="00A87464" w:rsidRPr="00BE295C" w:rsidRDefault="00A87464" w:rsidP="007112A4">
      <w:pPr>
        <w:spacing w:line="440" w:lineRule="exact"/>
        <w:jc w:val="center"/>
        <w:rPr>
          <w:rFonts w:eastAsia="黑体"/>
          <w:b/>
          <w:color w:val="000000" w:themeColor="text1"/>
          <w:sz w:val="28"/>
          <w:szCs w:val="28"/>
        </w:rPr>
      </w:pPr>
    </w:p>
    <w:p w:rsidR="003D7900" w:rsidRPr="00A87464" w:rsidRDefault="00A87464" w:rsidP="00A87464">
      <w:pPr>
        <w:spacing w:line="440" w:lineRule="exact"/>
        <w:ind w:firstLineChars="250" w:firstLine="600"/>
        <w:rPr>
          <w:rFonts w:eastAsia="仿宋_GB2312"/>
          <w:color w:val="000000" w:themeColor="text1"/>
          <w:sz w:val="24"/>
        </w:rPr>
      </w:pPr>
      <w:r>
        <w:rPr>
          <w:rFonts w:eastAsia="仿宋_GB2312" w:hint="eastAsia"/>
          <w:color w:val="000000" w:themeColor="text1"/>
          <w:sz w:val="24"/>
        </w:rPr>
        <w:t>因内容</w:t>
      </w:r>
      <w:r>
        <w:rPr>
          <w:rFonts w:eastAsia="仿宋_GB2312"/>
          <w:color w:val="000000" w:themeColor="text1"/>
          <w:sz w:val="24"/>
        </w:rPr>
        <w:t>较多，请详见附表</w:t>
      </w:r>
      <w:r>
        <w:rPr>
          <w:rFonts w:eastAsia="仿宋_GB2312" w:hint="eastAsia"/>
          <w:color w:val="000000" w:themeColor="text1"/>
          <w:sz w:val="24"/>
        </w:rPr>
        <w:t>《</w:t>
      </w:r>
      <w:r w:rsidRPr="00A87464">
        <w:rPr>
          <w:rFonts w:eastAsia="仿宋_GB2312" w:hint="eastAsia"/>
          <w:color w:val="000000" w:themeColor="text1"/>
          <w:sz w:val="24"/>
        </w:rPr>
        <w:t>复旦大学外国语言文学学院</w:t>
      </w:r>
      <w:r w:rsidRPr="00A87464">
        <w:rPr>
          <w:rFonts w:eastAsia="仿宋_GB2312" w:hint="eastAsia"/>
          <w:color w:val="000000" w:themeColor="text1"/>
          <w:sz w:val="24"/>
        </w:rPr>
        <w:t>2015</w:t>
      </w:r>
      <w:r w:rsidRPr="00A87464">
        <w:rPr>
          <w:rFonts w:eastAsia="仿宋_GB2312" w:hint="eastAsia"/>
          <w:color w:val="000000" w:themeColor="text1"/>
          <w:sz w:val="24"/>
        </w:rPr>
        <w:t>年第二期院务简报（</w:t>
      </w:r>
      <w:r w:rsidRPr="00A87464">
        <w:rPr>
          <w:rFonts w:eastAsia="仿宋_GB2312" w:hint="eastAsia"/>
          <w:color w:val="000000" w:themeColor="text1"/>
          <w:sz w:val="24"/>
        </w:rPr>
        <w:t>2015.7-12</w:t>
      </w:r>
      <w:r w:rsidRPr="00A87464">
        <w:rPr>
          <w:rFonts w:eastAsia="仿宋_GB2312" w:hint="eastAsia"/>
          <w:color w:val="000000" w:themeColor="text1"/>
          <w:sz w:val="24"/>
        </w:rPr>
        <w:t>学术成果）</w:t>
      </w:r>
      <w:r>
        <w:rPr>
          <w:rFonts w:eastAsia="仿宋_GB2312"/>
          <w:color w:val="000000" w:themeColor="text1"/>
          <w:sz w:val="24"/>
        </w:rPr>
        <w:t>》</w:t>
      </w:r>
    </w:p>
    <w:p w:rsidR="00BF6F87" w:rsidRPr="00BE295C" w:rsidRDefault="00BF6F87" w:rsidP="00AC1436">
      <w:pPr>
        <w:spacing w:line="440" w:lineRule="exact"/>
        <w:rPr>
          <w:rFonts w:eastAsia="仿宋_GB2312"/>
          <w:color w:val="000000" w:themeColor="text1"/>
          <w:sz w:val="24"/>
        </w:rPr>
      </w:pPr>
    </w:p>
    <w:p w:rsidR="00BF6F87" w:rsidRPr="00BE295C" w:rsidRDefault="00BF6F87" w:rsidP="00AC1436">
      <w:pPr>
        <w:spacing w:line="440" w:lineRule="exact"/>
        <w:rPr>
          <w:rFonts w:eastAsia="仿宋_GB2312"/>
          <w:color w:val="000000" w:themeColor="text1"/>
          <w:sz w:val="24"/>
        </w:rPr>
      </w:pPr>
    </w:p>
    <w:p w:rsidR="007163D1" w:rsidRPr="00BE295C" w:rsidRDefault="007163D1" w:rsidP="00AC1436">
      <w:pPr>
        <w:spacing w:line="440" w:lineRule="exact"/>
        <w:jc w:val="left"/>
        <w:rPr>
          <w:rFonts w:eastAsia="仿宋_GB2312"/>
          <w:color w:val="000000" w:themeColor="text1"/>
          <w:sz w:val="24"/>
        </w:rPr>
      </w:pPr>
    </w:p>
    <w:p w:rsidR="00E739DB" w:rsidRPr="00BE295C" w:rsidRDefault="00E739DB" w:rsidP="00AC1436">
      <w:pPr>
        <w:pStyle w:val="HTML"/>
        <w:spacing w:line="440" w:lineRule="exact"/>
        <w:jc w:val="both"/>
        <w:rPr>
          <w:rFonts w:ascii="Times New Roman" w:eastAsia="仿宋_GB2312" w:hAnsi="Times New Roman" w:cs="Times New Roman"/>
          <w:color w:val="000000" w:themeColor="text1"/>
        </w:rPr>
      </w:pPr>
    </w:p>
    <w:p w:rsidR="007112A4" w:rsidRPr="00BE295C" w:rsidRDefault="007112A4" w:rsidP="00AC1436">
      <w:pPr>
        <w:spacing w:line="440" w:lineRule="exact"/>
        <w:jc w:val="left"/>
        <w:rPr>
          <w:rFonts w:eastAsia="仿宋_GB2312"/>
          <w:color w:val="000000" w:themeColor="text1"/>
          <w:sz w:val="24"/>
        </w:rPr>
      </w:pPr>
      <w:r w:rsidRPr="00BE295C">
        <w:rPr>
          <w:rFonts w:eastAsia="仿宋_GB2312"/>
          <w:color w:val="000000" w:themeColor="text1"/>
          <w:sz w:val="24"/>
        </w:rPr>
        <w:br w:type="page"/>
      </w:r>
    </w:p>
    <w:p w:rsidR="0044114E" w:rsidRDefault="0044114E" w:rsidP="007112A4">
      <w:pPr>
        <w:spacing w:line="440" w:lineRule="exact"/>
        <w:jc w:val="center"/>
        <w:rPr>
          <w:rFonts w:eastAsia="黑体"/>
          <w:b/>
          <w:color w:val="000000" w:themeColor="text1"/>
          <w:sz w:val="28"/>
          <w:szCs w:val="28"/>
        </w:rPr>
        <w:sectPr w:rsidR="0044114E" w:rsidSect="00A87464">
          <w:footerReference w:type="default" r:id="rId7"/>
          <w:pgSz w:w="11906" w:h="16838" w:code="9"/>
          <w:pgMar w:top="1440" w:right="1797" w:bottom="1440" w:left="1797" w:header="851" w:footer="992" w:gutter="0"/>
          <w:cols w:space="425"/>
          <w:docGrid w:linePitch="312"/>
        </w:sectPr>
      </w:pPr>
    </w:p>
    <w:p w:rsidR="001536AC" w:rsidRPr="00BE295C" w:rsidRDefault="007112A4" w:rsidP="007112A4">
      <w:pPr>
        <w:spacing w:line="440" w:lineRule="exact"/>
        <w:jc w:val="center"/>
        <w:rPr>
          <w:rFonts w:eastAsia="黑体"/>
          <w:b/>
          <w:color w:val="000000" w:themeColor="text1"/>
          <w:sz w:val="28"/>
          <w:szCs w:val="28"/>
        </w:rPr>
      </w:pPr>
      <w:r w:rsidRPr="00BE295C">
        <w:rPr>
          <w:rFonts w:eastAsia="黑体"/>
          <w:b/>
          <w:color w:val="000000" w:themeColor="text1"/>
          <w:sz w:val="28"/>
          <w:szCs w:val="28"/>
        </w:rPr>
        <w:lastRenderedPageBreak/>
        <w:t>五、</w:t>
      </w:r>
      <w:r w:rsidR="00524A3B" w:rsidRPr="00BE295C">
        <w:rPr>
          <w:rFonts w:eastAsia="黑体"/>
          <w:b/>
          <w:color w:val="000000" w:themeColor="text1"/>
          <w:sz w:val="28"/>
          <w:szCs w:val="28"/>
        </w:rPr>
        <w:t>学生工作</w:t>
      </w:r>
      <w:r w:rsidR="00524A3B" w:rsidRPr="00BE295C">
        <w:rPr>
          <w:rFonts w:eastAsia="黑体"/>
          <w:b/>
          <w:color w:val="000000" w:themeColor="text1"/>
          <w:sz w:val="28"/>
          <w:szCs w:val="28"/>
        </w:rPr>
        <w:t>&amp;</w:t>
      </w:r>
      <w:r w:rsidR="00524A3B" w:rsidRPr="00BE295C">
        <w:rPr>
          <w:rFonts w:eastAsia="黑体"/>
          <w:b/>
          <w:color w:val="000000" w:themeColor="text1"/>
          <w:sz w:val="28"/>
          <w:szCs w:val="28"/>
        </w:rPr>
        <w:t>活动</w:t>
      </w:r>
    </w:p>
    <w:p w:rsidR="00C766AF" w:rsidRPr="00BE295C" w:rsidRDefault="00C766AF" w:rsidP="007112A4">
      <w:pPr>
        <w:pStyle w:val="a3"/>
        <w:numPr>
          <w:ilvl w:val="0"/>
          <w:numId w:val="20"/>
        </w:numPr>
        <w:spacing w:line="440" w:lineRule="exact"/>
        <w:ind w:firstLineChars="0"/>
        <w:jc w:val="left"/>
        <w:rPr>
          <w:rFonts w:ascii="Times New Roman" w:eastAsia="华文行楷" w:hAnsi="Times New Roman" w:cs="Times New Roman"/>
          <w:color w:val="000000" w:themeColor="text1"/>
          <w:sz w:val="24"/>
        </w:rPr>
      </w:pPr>
      <w:r w:rsidRPr="00BE295C">
        <w:rPr>
          <w:rFonts w:ascii="Times New Roman" w:eastAsia="华文行楷" w:hAnsi="Times New Roman" w:cs="Times New Roman"/>
          <w:color w:val="000000" w:themeColor="text1"/>
          <w:sz w:val="24"/>
        </w:rPr>
        <w:t>学术活动</w:t>
      </w:r>
    </w:p>
    <w:p w:rsidR="004D7101" w:rsidRPr="00BE295C" w:rsidRDefault="004D7101" w:rsidP="004D7101">
      <w:pPr>
        <w:pStyle w:val="a3"/>
        <w:numPr>
          <w:ilvl w:val="0"/>
          <w:numId w:val="21"/>
        </w:numPr>
        <w:spacing w:line="440" w:lineRule="exact"/>
        <w:ind w:firstLineChars="0"/>
        <w:jc w:val="lef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2015</w:t>
      </w:r>
      <w:r>
        <w:rPr>
          <w:rFonts w:ascii="Times New Roman" w:eastAsia="仿宋_GB2312" w:hAnsi="Times New Roman" w:cs="Times New Roman" w:hint="eastAsia"/>
          <w:color w:val="000000" w:themeColor="text1"/>
          <w:sz w:val="24"/>
        </w:rPr>
        <w:t>年</w:t>
      </w:r>
      <w:r w:rsidRPr="00BE295C">
        <w:rPr>
          <w:rFonts w:ascii="Times New Roman" w:eastAsia="仿宋_GB2312" w:hAnsi="Times New Roman" w:cs="Times New Roman"/>
          <w:color w:val="000000" w:themeColor="text1"/>
          <w:sz w:val="24"/>
        </w:rPr>
        <w:t>10</w:t>
      </w:r>
      <w:r>
        <w:rPr>
          <w:rFonts w:ascii="Times New Roman" w:eastAsia="仿宋_GB2312" w:hAnsi="Times New Roman" w:cs="Times New Roman" w:hint="eastAsia"/>
          <w:color w:val="000000" w:themeColor="text1"/>
          <w:sz w:val="24"/>
        </w:rPr>
        <w:t>月</w:t>
      </w:r>
      <w:r w:rsidRPr="00BE295C">
        <w:rPr>
          <w:rFonts w:ascii="Times New Roman" w:eastAsia="仿宋_GB2312" w:hAnsi="Times New Roman" w:cs="Times New Roman"/>
          <w:color w:val="000000" w:themeColor="text1"/>
          <w:sz w:val="24"/>
        </w:rPr>
        <w:t>11</w:t>
      </w:r>
      <w:r>
        <w:rPr>
          <w:rFonts w:ascii="Times New Roman" w:eastAsia="仿宋_GB2312" w:hAnsi="Times New Roman" w:cs="Times New Roman" w:hint="eastAsia"/>
          <w:color w:val="000000" w:themeColor="text1"/>
          <w:sz w:val="24"/>
        </w:rPr>
        <w:t>日</w:t>
      </w:r>
      <w:r>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博士生论坛之外文篇</w:t>
      </w:r>
      <w:r>
        <w:rPr>
          <w:rFonts w:ascii="Times New Roman" w:eastAsia="仿宋_GB2312" w:hAnsi="Times New Roman" w:cs="Times New Roman" w:hint="eastAsia"/>
          <w:color w:val="000000" w:themeColor="text1"/>
          <w:sz w:val="24"/>
        </w:rPr>
        <w:t>在</w:t>
      </w:r>
      <w:r>
        <w:rPr>
          <w:rFonts w:ascii="Times New Roman" w:eastAsia="仿宋_GB2312" w:hAnsi="Times New Roman" w:cs="Times New Roman"/>
          <w:color w:val="000000" w:themeColor="text1"/>
          <w:sz w:val="24"/>
        </w:rPr>
        <w:t>文科楼举办。</w:t>
      </w:r>
      <w:r w:rsidRPr="00BE295C">
        <w:rPr>
          <w:rFonts w:ascii="Times New Roman" w:eastAsia="仿宋_GB2312" w:hAnsi="Times New Roman" w:cs="Times New Roman"/>
          <w:color w:val="000000" w:themeColor="text1"/>
          <w:sz w:val="24"/>
        </w:rPr>
        <w:tab/>
      </w:r>
    </w:p>
    <w:p w:rsidR="004C369F" w:rsidRPr="00BE295C" w:rsidRDefault="004D7101" w:rsidP="007112A4">
      <w:pPr>
        <w:pStyle w:val="p0"/>
        <w:numPr>
          <w:ilvl w:val="0"/>
          <w:numId w:val="21"/>
        </w:numPr>
        <w:spacing w:line="440" w:lineRule="exact"/>
        <w:jc w:val="left"/>
        <w:rPr>
          <w:rFonts w:eastAsia="仿宋_GB2312"/>
          <w:color w:val="000000" w:themeColor="text1"/>
          <w:sz w:val="24"/>
          <w:szCs w:val="24"/>
        </w:rPr>
      </w:pPr>
      <w:r>
        <w:rPr>
          <w:rFonts w:eastAsia="仿宋_GB2312" w:hint="eastAsia"/>
          <w:color w:val="000000" w:themeColor="text1"/>
          <w:sz w:val="24"/>
          <w:szCs w:val="24"/>
        </w:rPr>
        <w:t>2015</w:t>
      </w:r>
      <w:r>
        <w:rPr>
          <w:rFonts w:eastAsia="仿宋_GB2312" w:hint="eastAsia"/>
          <w:color w:val="000000" w:themeColor="text1"/>
          <w:sz w:val="24"/>
          <w:szCs w:val="24"/>
        </w:rPr>
        <w:t>年</w:t>
      </w:r>
      <w:r>
        <w:rPr>
          <w:rFonts w:eastAsia="仿宋_GB2312" w:hint="eastAsia"/>
          <w:color w:val="000000" w:themeColor="text1"/>
          <w:sz w:val="24"/>
          <w:szCs w:val="24"/>
        </w:rPr>
        <w:t>12</w:t>
      </w:r>
      <w:r>
        <w:rPr>
          <w:rFonts w:eastAsia="仿宋_GB2312" w:hint="eastAsia"/>
          <w:color w:val="000000" w:themeColor="text1"/>
          <w:sz w:val="24"/>
          <w:szCs w:val="24"/>
        </w:rPr>
        <w:t>月</w:t>
      </w:r>
      <w:r>
        <w:rPr>
          <w:rFonts w:eastAsia="仿宋_GB2312"/>
          <w:color w:val="000000" w:themeColor="text1"/>
          <w:sz w:val="24"/>
          <w:szCs w:val="24"/>
        </w:rPr>
        <w:t>，</w:t>
      </w:r>
      <w:r w:rsidR="00501B85" w:rsidRPr="00BE295C">
        <w:rPr>
          <w:rFonts w:eastAsia="仿宋_GB2312"/>
          <w:color w:val="000000" w:themeColor="text1"/>
          <w:sz w:val="24"/>
          <w:szCs w:val="24"/>
        </w:rPr>
        <w:t>学院研究生团学联</w:t>
      </w:r>
      <w:r>
        <w:rPr>
          <w:rFonts w:eastAsia="仿宋_GB2312" w:hint="eastAsia"/>
          <w:color w:val="000000" w:themeColor="text1"/>
          <w:sz w:val="24"/>
          <w:szCs w:val="24"/>
        </w:rPr>
        <w:t>共</w:t>
      </w:r>
      <w:r>
        <w:rPr>
          <w:rFonts w:eastAsia="仿宋_GB2312"/>
          <w:color w:val="000000" w:themeColor="text1"/>
          <w:sz w:val="24"/>
          <w:szCs w:val="24"/>
        </w:rPr>
        <w:t>组织</w:t>
      </w:r>
      <w:r>
        <w:rPr>
          <w:rFonts w:eastAsia="仿宋_GB2312"/>
          <w:color w:val="000000" w:themeColor="text1"/>
          <w:sz w:val="24"/>
          <w:szCs w:val="24"/>
        </w:rPr>
        <w:t>“</w:t>
      </w:r>
      <w:r w:rsidR="00501B85" w:rsidRPr="00BE295C">
        <w:rPr>
          <w:rFonts w:eastAsia="仿宋_GB2312"/>
          <w:color w:val="000000" w:themeColor="text1"/>
          <w:sz w:val="24"/>
          <w:szCs w:val="24"/>
        </w:rPr>
        <w:t>乐言沙龙</w:t>
      </w:r>
      <w:r>
        <w:rPr>
          <w:rFonts w:eastAsia="仿宋_GB2312"/>
          <w:color w:val="000000" w:themeColor="text1"/>
          <w:sz w:val="24"/>
          <w:szCs w:val="24"/>
        </w:rPr>
        <w:t>”</w:t>
      </w:r>
      <w:r w:rsidR="00501B85" w:rsidRPr="00BE295C">
        <w:rPr>
          <w:rFonts w:eastAsia="仿宋_GB2312"/>
          <w:color w:val="000000" w:themeColor="text1"/>
          <w:sz w:val="24"/>
          <w:szCs w:val="24"/>
        </w:rPr>
        <w:tab/>
      </w:r>
      <w:r>
        <w:rPr>
          <w:rFonts w:eastAsia="仿宋_GB2312" w:hint="eastAsia"/>
          <w:color w:val="000000" w:themeColor="text1"/>
          <w:sz w:val="24"/>
          <w:szCs w:val="24"/>
        </w:rPr>
        <w:t>三场</w:t>
      </w:r>
      <w:r>
        <w:rPr>
          <w:rFonts w:eastAsia="仿宋_GB2312"/>
          <w:color w:val="000000" w:themeColor="text1"/>
          <w:sz w:val="24"/>
          <w:szCs w:val="24"/>
        </w:rPr>
        <w:t>，分别为</w:t>
      </w:r>
      <w:r>
        <w:rPr>
          <w:rFonts w:eastAsia="仿宋_GB2312" w:hint="eastAsia"/>
          <w:color w:val="000000" w:themeColor="text1"/>
          <w:sz w:val="24"/>
          <w:szCs w:val="24"/>
        </w:rPr>
        <w:t>语言学</w:t>
      </w:r>
      <w:r>
        <w:rPr>
          <w:rFonts w:eastAsia="仿宋_GB2312"/>
          <w:color w:val="000000" w:themeColor="text1"/>
          <w:sz w:val="24"/>
          <w:szCs w:val="24"/>
        </w:rPr>
        <w:t>场、文学场及翻译</w:t>
      </w:r>
      <w:r>
        <w:rPr>
          <w:rFonts w:eastAsia="仿宋_GB2312" w:hint="eastAsia"/>
          <w:color w:val="000000" w:themeColor="text1"/>
          <w:sz w:val="24"/>
          <w:szCs w:val="24"/>
        </w:rPr>
        <w:t>学</w:t>
      </w:r>
      <w:r>
        <w:rPr>
          <w:rFonts w:eastAsia="仿宋_GB2312"/>
          <w:color w:val="000000" w:themeColor="text1"/>
          <w:sz w:val="24"/>
          <w:szCs w:val="24"/>
        </w:rPr>
        <w:t>场。</w:t>
      </w:r>
    </w:p>
    <w:p w:rsidR="00AC1436" w:rsidRPr="00BE295C" w:rsidRDefault="00AC1436" w:rsidP="007112A4">
      <w:pPr>
        <w:pStyle w:val="a3"/>
        <w:numPr>
          <w:ilvl w:val="0"/>
          <w:numId w:val="21"/>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11</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17</w:t>
      </w:r>
      <w:r w:rsidRPr="00BE295C">
        <w:rPr>
          <w:rFonts w:ascii="Times New Roman" w:eastAsia="仿宋_GB2312" w:hAnsi="Times New Roman" w:cs="Times New Roman"/>
          <w:color w:val="000000" w:themeColor="text1"/>
          <w:sz w:val="24"/>
        </w:rPr>
        <w:t>日晚，</w:t>
      </w:r>
      <w:bookmarkStart w:id="1" w:name="OLE_LINK1"/>
      <w:bookmarkStart w:id="2" w:name="OLE_LINK2"/>
      <w:r w:rsidRPr="00BE295C">
        <w:rPr>
          <w:rFonts w:ascii="Times New Roman" w:eastAsia="仿宋_GB2312" w:hAnsi="Times New Roman" w:cs="Times New Roman"/>
          <w:color w:val="000000" w:themeColor="text1"/>
          <w:sz w:val="24"/>
        </w:rPr>
        <w:t>复旦大学</w:t>
      </w:r>
      <w:r w:rsidRPr="00BE295C">
        <w:rPr>
          <w:rFonts w:ascii="Times New Roman" w:eastAsia="仿宋_GB2312" w:hAnsi="Times New Roman" w:cs="Times New Roman"/>
          <w:b/>
          <w:color w:val="000000" w:themeColor="text1"/>
          <w:sz w:val="24"/>
        </w:rPr>
        <w:t>剑桥同传公开课</w:t>
      </w:r>
      <w:bookmarkEnd w:id="1"/>
      <w:bookmarkEnd w:id="2"/>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世界上最远的距离</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从口译厢到演讲台</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讲座顺利举行，英国纽卡斯尔大学客座口译讲师靳萌老师向同学们介绍了关于口译的概况以及自己的感受与建议，给同学们许多启发。</w:t>
      </w:r>
    </w:p>
    <w:p w:rsidR="00AC1436" w:rsidRPr="00BE295C" w:rsidRDefault="00AC1436" w:rsidP="007112A4">
      <w:pPr>
        <w:pStyle w:val="a3"/>
        <w:numPr>
          <w:ilvl w:val="0"/>
          <w:numId w:val="21"/>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w:t>
      </w:r>
      <w:r w:rsidRPr="00BE295C">
        <w:rPr>
          <w:rFonts w:ascii="Times New Roman" w:eastAsia="仿宋_GB2312" w:hAnsi="Times New Roman" w:cs="Times New Roman"/>
          <w:color w:val="000000" w:themeColor="text1"/>
          <w:sz w:val="24"/>
        </w:rPr>
        <w:t>日星期二下午三点半，外文学院、哲学学院、历史系联合论坛</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重回古典时代</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第二场</w:t>
      </w:r>
      <w:r w:rsidRPr="00BE295C">
        <w:rPr>
          <w:rFonts w:ascii="Times New Roman" w:eastAsia="仿宋_GB2312" w:hAnsi="Times New Roman" w:cs="Times New Roman"/>
          <w:b/>
          <w:color w:val="000000" w:themeColor="text1"/>
          <w:sz w:val="24"/>
        </w:rPr>
        <w:t>希腊文化座谈会</w:t>
      </w:r>
      <w:r w:rsidRPr="00BE295C">
        <w:rPr>
          <w:rFonts w:ascii="Times New Roman" w:eastAsia="仿宋_GB2312" w:hAnsi="Times New Roman" w:cs="Times New Roman"/>
          <w:color w:val="000000" w:themeColor="text1"/>
          <w:sz w:val="24"/>
        </w:rPr>
        <w:t>在文科楼</w:t>
      </w:r>
      <w:r w:rsidRPr="00BE295C">
        <w:rPr>
          <w:rFonts w:ascii="Times New Roman" w:eastAsia="仿宋_GB2312" w:hAnsi="Times New Roman" w:cs="Times New Roman"/>
          <w:color w:val="000000" w:themeColor="text1"/>
          <w:sz w:val="24"/>
        </w:rPr>
        <w:t>220</w:t>
      </w:r>
      <w:r w:rsidRPr="00BE295C">
        <w:rPr>
          <w:rFonts w:ascii="Times New Roman" w:eastAsia="仿宋_GB2312" w:hAnsi="Times New Roman" w:cs="Times New Roman"/>
          <w:color w:val="000000" w:themeColor="text1"/>
          <w:sz w:val="24"/>
        </w:rPr>
        <w:t>会议室展开。在我校外文学院德语语言文学系吴勇立副教授的引导下，十名来自各个专业的同学，展开了一场穿越时空的古典之旅。</w:t>
      </w:r>
    </w:p>
    <w:p w:rsidR="00AC1436" w:rsidRPr="00BE295C" w:rsidRDefault="00AC1436" w:rsidP="007112A4">
      <w:pPr>
        <w:pStyle w:val="a3"/>
        <w:numPr>
          <w:ilvl w:val="0"/>
          <w:numId w:val="21"/>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6</w:t>
      </w:r>
      <w:r w:rsidRPr="00BE295C">
        <w:rPr>
          <w:rFonts w:ascii="Times New Roman" w:eastAsia="仿宋_GB2312" w:hAnsi="Times New Roman" w:cs="Times New Roman"/>
          <w:color w:val="000000" w:themeColor="text1"/>
          <w:sz w:val="24"/>
        </w:rPr>
        <w:t>日下午</w:t>
      </w:r>
      <w:r w:rsidRPr="00BE295C">
        <w:rPr>
          <w:rFonts w:ascii="Times New Roman" w:eastAsia="仿宋_GB2312" w:hAnsi="Times New Roman" w:cs="Times New Roman"/>
          <w:color w:val="000000" w:themeColor="text1"/>
          <w:sz w:val="24"/>
        </w:rPr>
        <w:t>1:30</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b/>
          <w:color w:val="000000" w:themeColor="text1"/>
          <w:sz w:val="24"/>
        </w:rPr>
        <w:t>第四届</w:t>
      </w:r>
      <w:r w:rsidRPr="00BE295C">
        <w:rPr>
          <w:rFonts w:ascii="Times New Roman" w:eastAsia="仿宋_GB2312" w:hAnsi="Times New Roman" w:cs="Times New Roman"/>
          <w:b/>
          <w:color w:val="000000" w:themeColor="text1"/>
          <w:sz w:val="24"/>
        </w:rPr>
        <w:t>FBC</w:t>
      </w:r>
      <w:r w:rsidRPr="00BE295C">
        <w:rPr>
          <w:rFonts w:ascii="Times New Roman" w:eastAsia="仿宋_GB2312" w:hAnsi="Times New Roman" w:cs="Times New Roman"/>
          <w:b/>
          <w:color w:val="000000" w:themeColor="text1"/>
          <w:sz w:val="24"/>
        </w:rPr>
        <w:t>杯视频听译名校邀请赛决赛暨</w:t>
      </w:r>
      <w:r w:rsidRPr="00BE295C">
        <w:rPr>
          <w:rFonts w:ascii="Times New Roman" w:eastAsia="仿宋_GB2312" w:hAnsi="Times New Roman" w:cs="Times New Roman"/>
          <w:b/>
          <w:color w:val="000000" w:themeColor="text1"/>
          <w:sz w:val="24"/>
        </w:rPr>
        <w:t>2015</w:t>
      </w:r>
      <w:r w:rsidRPr="00BE295C">
        <w:rPr>
          <w:rFonts w:ascii="Times New Roman" w:eastAsia="仿宋_GB2312" w:hAnsi="Times New Roman" w:cs="Times New Roman"/>
          <w:b/>
          <w:color w:val="000000" w:themeColor="text1"/>
          <w:sz w:val="24"/>
        </w:rPr>
        <w:t>年</w:t>
      </w:r>
      <w:r w:rsidRPr="00BE295C">
        <w:rPr>
          <w:rFonts w:ascii="Times New Roman" w:eastAsia="仿宋_GB2312" w:hAnsi="Times New Roman" w:cs="Times New Roman"/>
          <w:b/>
          <w:color w:val="000000" w:themeColor="text1"/>
          <w:sz w:val="24"/>
        </w:rPr>
        <w:t>FBC</w:t>
      </w:r>
      <w:r w:rsidRPr="00BE295C">
        <w:rPr>
          <w:rFonts w:ascii="Times New Roman" w:eastAsia="仿宋_GB2312" w:hAnsi="Times New Roman" w:cs="Times New Roman"/>
          <w:b/>
          <w:color w:val="000000" w:themeColor="text1"/>
          <w:sz w:val="24"/>
        </w:rPr>
        <w:t>奖助学金颁奖仪式</w:t>
      </w:r>
      <w:r w:rsidRPr="00BE295C">
        <w:rPr>
          <w:rFonts w:ascii="Times New Roman" w:eastAsia="仿宋_GB2312" w:hAnsi="Times New Roman" w:cs="Times New Roman"/>
          <w:color w:val="000000" w:themeColor="text1"/>
          <w:sz w:val="24"/>
        </w:rPr>
        <w:t>于光华楼东辅楼</w:t>
      </w:r>
      <w:r w:rsidRPr="00BE295C">
        <w:rPr>
          <w:rFonts w:ascii="Times New Roman" w:eastAsia="仿宋_GB2312" w:hAnsi="Times New Roman" w:cs="Times New Roman"/>
          <w:color w:val="000000" w:themeColor="text1"/>
          <w:sz w:val="24"/>
        </w:rPr>
        <w:t>101</w:t>
      </w:r>
      <w:r w:rsidRPr="00BE295C">
        <w:rPr>
          <w:rFonts w:ascii="Times New Roman" w:eastAsia="仿宋_GB2312" w:hAnsi="Times New Roman" w:cs="Times New Roman"/>
          <w:color w:val="000000" w:themeColor="text1"/>
          <w:sz w:val="24"/>
        </w:rPr>
        <w:t>报告厅隆重举行。本次大赛由复旦大学外文学院分团委学生会主办，上海财经大学、上海交通大学参与，</w:t>
      </w:r>
      <w:r w:rsidRPr="00BE295C">
        <w:rPr>
          <w:rFonts w:ascii="Times New Roman" w:eastAsia="仿宋_GB2312" w:hAnsi="Times New Roman" w:cs="Times New Roman"/>
          <w:color w:val="000000" w:themeColor="text1"/>
          <w:sz w:val="24"/>
        </w:rPr>
        <w:t>FBC</w:t>
      </w:r>
      <w:r w:rsidRPr="00BE295C">
        <w:rPr>
          <w:rFonts w:ascii="Times New Roman" w:eastAsia="仿宋_GB2312" w:hAnsi="Times New Roman" w:cs="Times New Roman"/>
          <w:color w:val="000000" w:themeColor="text1"/>
          <w:sz w:val="24"/>
        </w:rPr>
        <w:t>翻译（上海）有限公司大力资助。来自复旦大学、上海交通大学以及上海财经大学的</w:t>
      </w:r>
      <w:r w:rsidRPr="00BE295C">
        <w:rPr>
          <w:rFonts w:ascii="Times New Roman" w:eastAsia="仿宋_GB2312" w:hAnsi="Times New Roman" w:cs="Times New Roman"/>
          <w:color w:val="000000" w:themeColor="text1"/>
          <w:sz w:val="24"/>
        </w:rPr>
        <w:t>16</w:t>
      </w:r>
      <w:r w:rsidRPr="00BE295C">
        <w:rPr>
          <w:rFonts w:ascii="Times New Roman" w:eastAsia="仿宋_GB2312" w:hAnsi="Times New Roman" w:cs="Times New Roman"/>
          <w:color w:val="000000" w:themeColor="text1"/>
          <w:sz w:val="24"/>
        </w:rPr>
        <w:t>名同学参加了本次比赛。</w:t>
      </w:r>
    </w:p>
    <w:p w:rsidR="00AC1436" w:rsidRPr="00BE295C" w:rsidRDefault="00AC1436" w:rsidP="007112A4">
      <w:pPr>
        <w:pStyle w:val="a3"/>
        <w:numPr>
          <w:ilvl w:val="0"/>
          <w:numId w:val="21"/>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为了解决同学们在语言学习过程中能够多说多练，外联部本学期特与学术部合作举办了</w:t>
      </w:r>
      <w:r w:rsidRPr="00BE295C">
        <w:rPr>
          <w:rFonts w:ascii="Times New Roman" w:eastAsia="仿宋_GB2312" w:hAnsi="Times New Roman" w:cs="Times New Roman"/>
          <w:b/>
          <w:color w:val="000000" w:themeColor="text1"/>
          <w:sz w:val="24"/>
        </w:rPr>
        <w:t>寰语交流系列活动</w:t>
      </w:r>
      <w:r w:rsidRPr="00BE295C">
        <w:rPr>
          <w:rFonts w:ascii="Times New Roman" w:eastAsia="仿宋_GB2312" w:hAnsi="Times New Roman" w:cs="Times New Roman"/>
          <w:color w:val="000000" w:themeColor="text1"/>
          <w:sz w:val="24"/>
        </w:rPr>
        <w:t>，外联部主要负责线上语伴配对活动，通过联系校学生会海外交流部，本次共</w:t>
      </w:r>
      <w:r w:rsidRPr="00BE295C">
        <w:rPr>
          <w:rFonts w:ascii="Times New Roman" w:eastAsia="仿宋_GB2312" w:hAnsi="Times New Roman" w:cs="Times New Roman"/>
          <w:color w:val="000000" w:themeColor="text1"/>
          <w:sz w:val="24"/>
        </w:rPr>
        <w:t>82</w:t>
      </w:r>
      <w:r w:rsidRPr="00BE295C">
        <w:rPr>
          <w:rFonts w:ascii="Times New Roman" w:eastAsia="仿宋_GB2312" w:hAnsi="Times New Roman" w:cs="Times New Roman"/>
          <w:color w:val="000000" w:themeColor="text1"/>
          <w:sz w:val="24"/>
        </w:rPr>
        <w:t>人报名并配对成功，基本满足了同学们对于语伴的需求。之后由学术部开展线下口语角活动，为同学们练习口语和交友提供了场所。</w:t>
      </w:r>
    </w:p>
    <w:p w:rsidR="00AC1436" w:rsidRPr="00BE295C" w:rsidRDefault="00AC1436" w:rsidP="007112A4">
      <w:pPr>
        <w:pStyle w:val="a3"/>
        <w:numPr>
          <w:ilvl w:val="0"/>
          <w:numId w:val="21"/>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27</w:t>
      </w:r>
      <w:r w:rsidRPr="00BE295C">
        <w:rPr>
          <w:rFonts w:ascii="Times New Roman" w:eastAsia="仿宋_GB2312" w:hAnsi="Times New Roman" w:cs="Times New Roman"/>
          <w:color w:val="000000" w:themeColor="text1"/>
          <w:sz w:val="24"/>
        </w:rPr>
        <w:t>日下午，在文科楼</w:t>
      </w:r>
      <w:r w:rsidRPr="00BE295C">
        <w:rPr>
          <w:rFonts w:ascii="Times New Roman" w:eastAsia="仿宋_GB2312" w:hAnsi="Times New Roman" w:cs="Times New Roman"/>
          <w:color w:val="000000" w:themeColor="text1"/>
          <w:sz w:val="24"/>
        </w:rPr>
        <w:t>424</w:t>
      </w:r>
      <w:r w:rsidRPr="00BE295C">
        <w:rPr>
          <w:rFonts w:ascii="Times New Roman" w:eastAsia="仿宋_GB2312" w:hAnsi="Times New Roman" w:cs="Times New Roman"/>
          <w:color w:val="000000" w:themeColor="text1"/>
          <w:sz w:val="24"/>
        </w:rPr>
        <w:t>，本学期外院团学联与海外交流部合办的第一次</w:t>
      </w:r>
      <w:r w:rsidRPr="00BE295C">
        <w:rPr>
          <w:rFonts w:ascii="Times New Roman" w:eastAsia="仿宋_GB2312" w:hAnsi="Times New Roman" w:cs="Times New Roman"/>
          <w:b/>
          <w:color w:val="000000" w:themeColor="text1"/>
          <w:sz w:val="24"/>
        </w:rPr>
        <w:t>口语角活动</w:t>
      </w:r>
      <w:r w:rsidRPr="00BE295C">
        <w:rPr>
          <w:rFonts w:ascii="Times New Roman" w:eastAsia="仿宋_GB2312" w:hAnsi="Times New Roman" w:cs="Times New Roman"/>
          <w:color w:val="000000" w:themeColor="text1"/>
          <w:sz w:val="24"/>
        </w:rPr>
        <w:t>开展了。在这里，留学生和中国学生你一言我一语，在谈笑风生中度过了一段温馨有趣的时光。口语角不仅为大家提供了一个提高口语水平的机会，更是一个让大家敞开心扉、思想碰撞的平台，还能在这里结识志同道合的朋友。</w:t>
      </w:r>
    </w:p>
    <w:p w:rsidR="00AC1436" w:rsidRPr="00BE295C" w:rsidRDefault="00AC1436" w:rsidP="00AC1436">
      <w:pPr>
        <w:spacing w:line="440" w:lineRule="exact"/>
        <w:jc w:val="left"/>
        <w:rPr>
          <w:rFonts w:eastAsia="仿宋_GB2312"/>
          <w:color w:val="000000" w:themeColor="text1"/>
          <w:sz w:val="24"/>
        </w:rPr>
      </w:pPr>
    </w:p>
    <w:p w:rsidR="00D1397D" w:rsidRPr="00BE295C" w:rsidRDefault="00C766AF" w:rsidP="007112A4">
      <w:pPr>
        <w:pStyle w:val="a3"/>
        <w:numPr>
          <w:ilvl w:val="0"/>
          <w:numId w:val="20"/>
        </w:numPr>
        <w:spacing w:line="440" w:lineRule="exact"/>
        <w:ind w:firstLineChars="0"/>
        <w:jc w:val="left"/>
        <w:rPr>
          <w:rFonts w:ascii="Times New Roman" w:eastAsia="华文行楷" w:hAnsi="Times New Roman" w:cs="Times New Roman"/>
          <w:color w:val="000000" w:themeColor="text1"/>
          <w:sz w:val="24"/>
        </w:rPr>
      </w:pPr>
      <w:r w:rsidRPr="00BE295C">
        <w:rPr>
          <w:rFonts w:ascii="Times New Roman" w:eastAsia="华文行楷" w:hAnsi="Times New Roman" w:cs="Times New Roman"/>
          <w:color w:val="000000" w:themeColor="text1"/>
          <w:sz w:val="24"/>
        </w:rPr>
        <w:t>学生工作</w:t>
      </w:r>
    </w:p>
    <w:p w:rsidR="009777E4" w:rsidRDefault="009777E4" w:rsidP="00EA6112">
      <w:pPr>
        <w:pStyle w:val="a3"/>
        <w:numPr>
          <w:ilvl w:val="0"/>
          <w:numId w:val="21"/>
        </w:numPr>
        <w:spacing w:line="440" w:lineRule="exact"/>
        <w:ind w:firstLineChars="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2015</w:t>
      </w:r>
      <w:r>
        <w:rPr>
          <w:rFonts w:ascii="Times New Roman" w:eastAsia="仿宋_GB2312" w:hAnsi="Times New Roman" w:cs="Times New Roman" w:hint="eastAsia"/>
          <w:color w:val="000000" w:themeColor="text1"/>
          <w:sz w:val="24"/>
        </w:rPr>
        <w:t>年</w:t>
      </w:r>
      <w:r>
        <w:rPr>
          <w:rFonts w:ascii="Times New Roman" w:eastAsia="仿宋_GB2312" w:hAnsi="Times New Roman" w:cs="Times New Roman" w:hint="eastAsia"/>
          <w:color w:val="000000" w:themeColor="text1"/>
          <w:sz w:val="24"/>
        </w:rPr>
        <w:t>9</w:t>
      </w:r>
      <w:r>
        <w:rPr>
          <w:rFonts w:ascii="Times New Roman" w:eastAsia="仿宋_GB2312" w:hAnsi="Times New Roman" w:cs="Times New Roman" w:hint="eastAsia"/>
          <w:color w:val="000000" w:themeColor="text1"/>
          <w:sz w:val="24"/>
        </w:rPr>
        <w:t>月</w:t>
      </w:r>
      <w:r>
        <w:rPr>
          <w:rFonts w:ascii="Times New Roman" w:eastAsia="仿宋_GB2312" w:hAnsi="Times New Roman" w:cs="Times New Roman" w:hint="eastAsia"/>
          <w:color w:val="000000" w:themeColor="text1"/>
          <w:sz w:val="24"/>
        </w:rPr>
        <w:t>17</w:t>
      </w:r>
      <w:r>
        <w:rPr>
          <w:rFonts w:ascii="Times New Roman" w:eastAsia="仿宋_GB2312" w:hAnsi="Times New Roman" w:cs="Times New Roman" w:hint="eastAsia"/>
          <w:color w:val="000000" w:themeColor="text1"/>
          <w:sz w:val="24"/>
        </w:rPr>
        <w:t>日中午，</w:t>
      </w:r>
      <w:r>
        <w:rPr>
          <w:rFonts w:ascii="Times New Roman" w:eastAsia="仿宋_GB2312" w:hAnsi="Times New Roman" w:cs="Times New Roman"/>
          <w:color w:val="000000" w:themeColor="text1"/>
          <w:sz w:val="24"/>
        </w:rPr>
        <w:t>在文科楼</w:t>
      </w:r>
      <w:r>
        <w:rPr>
          <w:rFonts w:ascii="Times New Roman" w:eastAsia="仿宋_GB2312" w:hAnsi="Times New Roman" w:cs="Times New Roman" w:hint="eastAsia"/>
          <w:color w:val="000000" w:themeColor="text1"/>
          <w:sz w:val="24"/>
        </w:rPr>
        <w:t>424</w:t>
      </w:r>
      <w:r>
        <w:rPr>
          <w:rFonts w:ascii="Times New Roman" w:eastAsia="仿宋_GB2312" w:hAnsi="Times New Roman" w:cs="Times New Roman" w:hint="eastAsia"/>
          <w:color w:val="000000" w:themeColor="text1"/>
          <w:sz w:val="24"/>
        </w:rPr>
        <w:t>会议室，学院</w:t>
      </w:r>
      <w:r>
        <w:rPr>
          <w:rFonts w:ascii="Times New Roman" w:eastAsia="仿宋_GB2312" w:hAnsi="Times New Roman" w:cs="Times New Roman"/>
          <w:color w:val="000000" w:themeColor="text1"/>
          <w:sz w:val="24"/>
        </w:rPr>
        <w:t>党委书记李倩老师与新任辅导员见面，</w:t>
      </w:r>
      <w:r>
        <w:rPr>
          <w:rFonts w:ascii="Times New Roman" w:eastAsia="仿宋_GB2312" w:hAnsi="Times New Roman" w:cs="Times New Roman" w:hint="eastAsia"/>
          <w:color w:val="000000" w:themeColor="text1"/>
          <w:sz w:val="24"/>
        </w:rPr>
        <w:t>鼓励</w:t>
      </w:r>
      <w:r>
        <w:rPr>
          <w:rFonts w:ascii="Times New Roman" w:eastAsia="仿宋_GB2312" w:hAnsi="Times New Roman" w:cs="Times New Roman"/>
          <w:color w:val="000000" w:themeColor="text1"/>
          <w:sz w:val="24"/>
        </w:rPr>
        <w:t>辅导员加强学生</w:t>
      </w:r>
      <w:r>
        <w:rPr>
          <w:rFonts w:ascii="Times New Roman" w:eastAsia="仿宋_GB2312" w:hAnsi="Times New Roman" w:cs="Times New Roman" w:hint="eastAsia"/>
          <w:color w:val="000000" w:themeColor="text1"/>
          <w:sz w:val="24"/>
        </w:rPr>
        <w:t>联系</w:t>
      </w:r>
      <w:r>
        <w:rPr>
          <w:rFonts w:ascii="Times New Roman" w:eastAsia="仿宋_GB2312" w:hAnsi="Times New Roman" w:cs="Times New Roman"/>
          <w:color w:val="000000" w:themeColor="text1"/>
          <w:sz w:val="24"/>
        </w:rPr>
        <w:t>工作，为学生学习提供良好的环境</w:t>
      </w:r>
      <w:r>
        <w:rPr>
          <w:rFonts w:ascii="Times New Roman" w:eastAsia="仿宋_GB2312" w:hAnsi="Times New Roman" w:cs="Times New Roman" w:hint="eastAsia"/>
          <w:color w:val="000000" w:themeColor="text1"/>
          <w:sz w:val="24"/>
        </w:rPr>
        <w:t>。</w:t>
      </w:r>
    </w:p>
    <w:p w:rsidR="000D7244" w:rsidRDefault="009777E4" w:rsidP="00EA6112">
      <w:pPr>
        <w:pStyle w:val="a3"/>
        <w:numPr>
          <w:ilvl w:val="0"/>
          <w:numId w:val="21"/>
        </w:numPr>
        <w:spacing w:line="440" w:lineRule="exact"/>
        <w:ind w:firstLineChars="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lastRenderedPageBreak/>
        <w:t>2</w:t>
      </w:r>
      <w:r>
        <w:rPr>
          <w:rFonts w:ascii="Times New Roman" w:eastAsia="仿宋_GB2312" w:hAnsi="Times New Roman" w:cs="Times New Roman"/>
          <w:color w:val="000000" w:themeColor="text1"/>
          <w:sz w:val="24"/>
        </w:rPr>
        <w:t>015</w:t>
      </w:r>
      <w:r>
        <w:rPr>
          <w:rFonts w:ascii="Times New Roman" w:eastAsia="仿宋_GB2312" w:hAnsi="Times New Roman" w:cs="Times New Roman" w:hint="eastAsia"/>
          <w:color w:val="000000" w:themeColor="text1"/>
          <w:sz w:val="24"/>
        </w:rPr>
        <w:t>年</w:t>
      </w:r>
      <w:r>
        <w:rPr>
          <w:rFonts w:ascii="Times New Roman" w:eastAsia="仿宋_GB2312" w:hAnsi="Times New Roman" w:cs="Times New Roman" w:hint="eastAsia"/>
          <w:color w:val="000000" w:themeColor="text1"/>
          <w:sz w:val="24"/>
        </w:rPr>
        <w:t>11</w:t>
      </w:r>
      <w:r>
        <w:rPr>
          <w:rFonts w:ascii="Times New Roman" w:eastAsia="仿宋_GB2312" w:hAnsi="Times New Roman" w:cs="Times New Roman" w:hint="eastAsia"/>
          <w:color w:val="000000" w:themeColor="text1"/>
          <w:sz w:val="24"/>
        </w:rPr>
        <w:t>月</w:t>
      </w:r>
      <w:r>
        <w:rPr>
          <w:rFonts w:ascii="Times New Roman" w:eastAsia="仿宋_GB2312" w:hAnsi="Times New Roman" w:cs="Times New Roman" w:hint="eastAsia"/>
          <w:color w:val="000000" w:themeColor="text1"/>
          <w:sz w:val="24"/>
        </w:rPr>
        <w:t>5</w:t>
      </w:r>
      <w:r>
        <w:rPr>
          <w:rFonts w:ascii="Times New Roman" w:eastAsia="仿宋_GB2312" w:hAnsi="Times New Roman" w:cs="Times New Roman" w:hint="eastAsia"/>
          <w:color w:val="000000" w:themeColor="text1"/>
          <w:sz w:val="24"/>
        </w:rPr>
        <w:t>日中午</w:t>
      </w:r>
      <w:r>
        <w:rPr>
          <w:rFonts w:ascii="Times New Roman" w:eastAsia="仿宋_GB2312" w:hAnsi="Times New Roman" w:cs="Times New Roman"/>
          <w:color w:val="000000" w:themeColor="text1"/>
          <w:sz w:val="24"/>
        </w:rPr>
        <w:t>，在文科楼</w:t>
      </w:r>
      <w:r>
        <w:rPr>
          <w:rFonts w:ascii="Times New Roman" w:eastAsia="仿宋_GB2312" w:hAnsi="Times New Roman" w:cs="Times New Roman" w:hint="eastAsia"/>
          <w:color w:val="000000" w:themeColor="text1"/>
          <w:sz w:val="24"/>
        </w:rPr>
        <w:t>424</w:t>
      </w:r>
      <w:r>
        <w:rPr>
          <w:rFonts w:ascii="Times New Roman" w:eastAsia="仿宋_GB2312" w:hAnsi="Times New Roman" w:cs="Times New Roman" w:hint="eastAsia"/>
          <w:color w:val="000000" w:themeColor="text1"/>
          <w:sz w:val="24"/>
        </w:rPr>
        <w:t>会议室</w:t>
      </w:r>
      <w:r>
        <w:rPr>
          <w:rFonts w:ascii="Times New Roman" w:eastAsia="仿宋_GB2312" w:hAnsi="Times New Roman" w:cs="Times New Roman"/>
          <w:color w:val="000000" w:themeColor="text1"/>
          <w:sz w:val="24"/>
        </w:rPr>
        <w:t>，学院学生党总支召开扩大会议，各</w:t>
      </w:r>
      <w:r>
        <w:rPr>
          <w:rFonts w:ascii="Times New Roman" w:eastAsia="仿宋_GB2312" w:hAnsi="Times New Roman" w:cs="Times New Roman" w:hint="eastAsia"/>
          <w:color w:val="000000" w:themeColor="text1"/>
          <w:sz w:val="24"/>
        </w:rPr>
        <w:t>学生</w:t>
      </w:r>
      <w:r>
        <w:rPr>
          <w:rFonts w:ascii="Times New Roman" w:eastAsia="仿宋_GB2312" w:hAnsi="Times New Roman" w:cs="Times New Roman"/>
          <w:color w:val="000000" w:themeColor="text1"/>
          <w:sz w:val="24"/>
        </w:rPr>
        <w:t>支部</w:t>
      </w:r>
      <w:r>
        <w:rPr>
          <w:rFonts w:ascii="Times New Roman" w:eastAsia="仿宋_GB2312" w:hAnsi="Times New Roman" w:cs="Times New Roman" w:hint="eastAsia"/>
          <w:color w:val="000000" w:themeColor="text1"/>
          <w:sz w:val="24"/>
        </w:rPr>
        <w:t>书记</w:t>
      </w:r>
      <w:r>
        <w:rPr>
          <w:rFonts w:ascii="Times New Roman" w:eastAsia="仿宋_GB2312" w:hAnsi="Times New Roman" w:cs="Times New Roman"/>
          <w:color w:val="000000" w:themeColor="text1"/>
          <w:sz w:val="24"/>
        </w:rPr>
        <w:t>、各班级辅导员参会，会上，总支书记赵昕老师公布了总支拟定的一系列工作制度</w:t>
      </w:r>
      <w:r w:rsidR="000D7244">
        <w:rPr>
          <w:rFonts w:ascii="Times New Roman" w:eastAsia="仿宋_GB2312" w:hAnsi="Times New Roman" w:cs="Times New Roman" w:hint="eastAsia"/>
          <w:color w:val="000000" w:themeColor="text1"/>
          <w:sz w:val="24"/>
        </w:rPr>
        <w:t>，</w:t>
      </w:r>
      <w:r w:rsidR="000D7244">
        <w:rPr>
          <w:rFonts w:ascii="Times New Roman" w:eastAsia="仿宋_GB2312" w:hAnsi="Times New Roman" w:cs="Times New Roman"/>
          <w:color w:val="000000" w:themeColor="text1"/>
          <w:sz w:val="24"/>
        </w:rPr>
        <w:t>研究了师生支部交流方案，并</w:t>
      </w:r>
      <w:r w:rsidR="000D7244">
        <w:rPr>
          <w:rFonts w:ascii="Times New Roman" w:eastAsia="仿宋_GB2312" w:hAnsi="Times New Roman" w:cs="Times New Roman" w:hint="eastAsia"/>
          <w:color w:val="000000" w:themeColor="text1"/>
          <w:sz w:val="24"/>
        </w:rPr>
        <w:t>布置</w:t>
      </w:r>
      <w:r w:rsidR="000D7244">
        <w:rPr>
          <w:rFonts w:ascii="Times New Roman" w:eastAsia="仿宋_GB2312" w:hAnsi="Times New Roman" w:cs="Times New Roman"/>
          <w:color w:val="000000" w:themeColor="text1"/>
          <w:sz w:val="24"/>
        </w:rPr>
        <w:t>了学生开展</w:t>
      </w:r>
      <w:r w:rsidR="000D7244">
        <w:rPr>
          <w:rFonts w:ascii="Times New Roman" w:eastAsia="仿宋_GB2312" w:hAnsi="Times New Roman" w:cs="Times New Roman"/>
          <w:color w:val="000000" w:themeColor="text1"/>
          <w:sz w:val="24"/>
        </w:rPr>
        <w:t>“</w:t>
      </w:r>
      <w:r w:rsidR="000D7244">
        <w:rPr>
          <w:rFonts w:ascii="Times New Roman" w:eastAsia="仿宋_GB2312" w:hAnsi="Times New Roman" w:cs="Times New Roman" w:hint="eastAsia"/>
          <w:color w:val="000000" w:themeColor="text1"/>
          <w:sz w:val="24"/>
        </w:rPr>
        <w:t>三严三实</w:t>
      </w:r>
      <w:r w:rsidR="000D7244">
        <w:rPr>
          <w:rFonts w:ascii="Times New Roman" w:eastAsia="仿宋_GB2312" w:hAnsi="Times New Roman" w:cs="Times New Roman"/>
          <w:color w:val="000000" w:themeColor="text1"/>
          <w:sz w:val="24"/>
        </w:rPr>
        <w:t>”</w:t>
      </w:r>
      <w:r w:rsidR="000D7244">
        <w:rPr>
          <w:rFonts w:ascii="Times New Roman" w:eastAsia="仿宋_GB2312" w:hAnsi="Times New Roman" w:cs="Times New Roman" w:hint="eastAsia"/>
          <w:color w:val="000000" w:themeColor="text1"/>
          <w:sz w:val="24"/>
        </w:rPr>
        <w:t>学习</w:t>
      </w:r>
      <w:r w:rsidR="000D7244">
        <w:rPr>
          <w:rFonts w:ascii="Times New Roman" w:eastAsia="仿宋_GB2312" w:hAnsi="Times New Roman" w:cs="Times New Roman"/>
          <w:color w:val="000000" w:themeColor="text1"/>
          <w:sz w:val="24"/>
        </w:rPr>
        <w:t>活动等工作。</w:t>
      </w:r>
    </w:p>
    <w:p w:rsidR="004D7101" w:rsidRDefault="004D7101" w:rsidP="00EA6112">
      <w:pPr>
        <w:pStyle w:val="a3"/>
        <w:numPr>
          <w:ilvl w:val="0"/>
          <w:numId w:val="21"/>
        </w:numPr>
        <w:spacing w:line="440" w:lineRule="exact"/>
        <w:ind w:firstLineChars="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2015</w:t>
      </w:r>
      <w:r>
        <w:rPr>
          <w:rFonts w:ascii="Times New Roman" w:eastAsia="仿宋_GB2312" w:hAnsi="Times New Roman" w:cs="Times New Roman" w:hint="eastAsia"/>
          <w:color w:val="000000" w:themeColor="text1"/>
          <w:sz w:val="24"/>
        </w:rPr>
        <w:t>年</w:t>
      </w:r>
      <w:r>
        <w:rPr>
          <w:rFonts w:ascii="Times New Roman" w:eastAsia="仿宋_GB2312" w:hAnsi="Times New Roman" w:cs="Times New Roman" w:hint="eastAsia"/>
          <w:color w:val="000000" w:themeColor="text1"/>
          <w:sz w:val="24"/>
        </w:rPr>
        <w:t>12</w:t>
      </w:r>
      <w:r>
        <w:rPr>
          <w:rFonts w:ascii="Times New Roman" w:eastAsia="仿宋_GB2312" w:hAnsi="Times New Roman" w:cs="Times New Roman" w:hint="eastAsia"/>
          <w:color w:val="000000" w:themeColor="text1"/>
          <w:sz w:val="24"/>
        </w:rPr>
        <w:t>月</w:t>
      </w:r>
      <w:r>
        <w:rPr>
          <w:rFonts w:ascii="Times New Roman" w:eastAsia="仿宋_GB2312" w:hAnsi="Times New Roman" w:cs="Times New Roman" w:hint="eastAsia"/>
          <w:color w:val="000000" w:themeColor="text1"/>
          <w:sz w:val="24"/>
        </w:rPr>
        <w:t>3</w:t>
      </w:r>
      <w:r>
        <w:rPr>
          <w:rFonts w:ascii="Times New Roman" w:eastAsia="仿宋_GB2312" w:hAnsi="Times New Roman" w:cs="Times New Roman" w:hint="eastAsia"/>
          <w:color w:val="000000" w:themeColor="text1"/>
          <w:sz w:val="24"/>
        </w:rPr>
        <w:t>日</w:t>
      </w:r>
      <w:r>
        <w:rPr>
          <w:rFonts w:ascii="Times New Roman" w:eastAsia="仿宋_GB2312" w:hAnsi="Times New Roman" w:cs="Times New Roman"/>
          <w:color w:val="000000" w:themeColor="text1"/>
          <w:sz w:val="24"/>
        </w:rPr>
        <w:t>、</w:t>
      </w:r>
      <w:r>
        <w:rPr>
          <w:rFonts w:ascii="Times New Roman" w:eastAsia="仿宋_GB2312" w:hAnsi="Times New Roman" w:cs="Times New Roman" w:hint="eastAsia"/>
          <w:color w:val="000000" w:themeColor="text1"/>
          <w:sz w:val="24"/>
        </w:rPr>
        <w:t>10</w:t>
      </w:r>
      <w:r>
        <w:rPr>
          <w:rFonts w:ascii="Times New Roman" w:eastAsia="仿宋_GB2312" w:hAnsi="Times New Roman" w:cs="Times New Roman" w:hint="eastAsia"/>
          <w:color w:val="000000" w:themeColor="text1"/>
          <w:sz w:val="24"/>
        </w:rPr>
        <w:t>日</w:t>
      </w:r>
      <w:r>
        <w:rPr>
          <w:rFonts w:ascii="Times New Roman" w:eastAsia="仿宋_GB2312" w:hAnsi="Times New Roman" w:cs="Times New Roman"/>
          <w:color w:val="000000" w:themeColor="text1"/>
          <w:sz w:val="24"/>
        </w:rPr>
        <w:t>、</w:t>
      </w:r>
      <w:r>
        <w:rPr>
          <w:rFonts w:ascii="Times New Roman" w:eastAsia="仿宋_GB2312" w:hAnsi="Times New Roman" w:cs="Times New Roman" w:hint="eastAsia"/>
          <w:color w:val="000000" w:themeColor="text1"/>
          <w:sz w:val="24"/>
        </w:rPr>
        <w:t>17</w:t>
      </w:r>
      <w:r>
        <w:rPr>
          <w:rFonts w:ascii="Times New Roman" w:eastAsia="仿宋_GB2312" w:hAnsi="Times New Roman" w:cs="Times New Roman" w:hint="eastAsia"/>
          <w:color w:val="000000" w:themeColor="text1"/>
          <w:sz w:val="24"/>
        </w:rPr>
        <w:t>日</w:t>
      </w:r>
      <w:r>
        <w:rPr>
          <w:rFonts w:ascii="Times New Roman" w:eastAsia="仿宋_GB2312" w:hAnsi="Times New Roman" w:cs="Times New Roman"/>
          <w:color w:val="000000" w:themeColor="text1"/>
          <w:sz w:val="24"/>
        </w:rPr>
        <w:t>，学工组邀请</w:t>
      </w:r>
      <w:r>
        <w:rPr>
          <w:rFonts w:ascii="Times New Roman" w:eastAsia="仿宋_GB2312" w:hAnsi="Times New Roman" w:cs="Times New Roman" w:hint="eastAsia"/>
          <w:color w:val="000000" w:themeColor="text1"/>
          <w:sz w:val="24"/>
        </w:rPr>
        <w:t>法学院</w:t>
      </w:r>
      <w:r>
        <w:rPr>
          <w:rFonts w:ascii="Times New Roman" w:eastAsia="仿宋_GB2312" w:hAnsi="Times New Roman" w:cs="Times New Roman"/>
          <w:color w:val="000000" w:themeColor="text1"/>
          <w:sz w:val="24"/>
        </w:rPr>
        <w:t>、心理</w:t>
      </w:r>
      <w:r>
        <w:rPr>
          <w:rFonts w:ascii="Times New Roman" w:eastAsia="仿宋_GB2312" w:hAnsi="Times New Roman" w:cs="Times New Roman" w:hint="eastAsia"/>
          <w:color w:val="000000" w:themeColor="text1"/>
          <w:sz w:val="24"/>
        </w:rPr>
        <w:t>健康</w:t>
      </w:r>
      <w:r>
        <w:rPr>
          <w:rFonts w:ascii="Times New Roman" w:eastAsia="仿宋_GB2312" w:hAnsi="Times New Roman" w:cs="Times New Roman"/>
          <w:color w:val="000000" w:themeColor="text1"/>
          <w:sz w:val="24"/>
        </w:rPr>
        <w:t>教育中心、保卫处有关老师为</w:t>
      </w:r>
      <w:r>
        <w:rPr>
          <w:rFonts w:ascii="Times New Roman" w:eastAsia="仿宋_GB2312" w:hAnsi="Times New Roman" w:cs="Times New Roman" w:hint="eastAsia"/>
          <w:color w:val="000000" w:themeColor="text1"/>
          <w:sz w:val="24"/>
        </w:rPr>
        <w:t>各班级</w:t>
      </w:r>
      <w:r>
        <w:rPr>
          <w:rFonts w:ascii="Times New Roman" w:eastAsia="仿宋_GB2312" w:hAnsi="Times New Roman" w:cs="Times New Roman"/>
          <w:color w:val="000000" w:themeColor="text1"/>
          <w:sz w:val="24"/>
        </w:rPr>
        <w:t>辅导员做专题培训，</w:t>
      </w:r>
      <w:r>
        <w:rPr>
          <w:rFonts w:ascii="Times New Roman" w:eastAsia="仿宋_GB2312" w:hAnsi="Times New Roman" w:cs="Times New Roman" w:hint="eastAsia"/>
          <w:color w:val="000000" w:themeColor="text1"/>
          <w:sz w:val="24"/>
        </w:rPr>
        <w:t>共同</w:t>
      </w:r>
      <w:r>
        <w:rPr>
          <w:rFonts w:ascii="Times New Roman" w:eastAsia="仿宋_GB2312" w:hAnsi="Times New Roman" w:cs="Times New Roman"/>
          <w:color w:val="000000" w:themeColor="text1"/>
          <w:sz w:val="24"/>
        </w:rPr>
        <w:t>学习学生事务中的法律问题、学生心理健康</w:t>
      </w:r>
      <w:r>
        <w:rPr>
          <w:rFonts w:ascii="Times New Roman" w:eastAsia="仿宋_GB2312" w:hAnsi="Times New Roman" w:cs="Times New Roman" w:hint="eastAsia"/>
          <w:color w:val="000000" w:themeColor="text1"/>
          <w:sz w:val="24"/>
        </w:rPr>
        <w:t>教育工作的</w:t>
      </w:r>
      <w:r>
        <w:rPr>
          <w:rFonts w:ascii="Times New Roman" w:eastAsia="仿宋_GB2312" w:hAnsi="Times New Roman" w:cs="Times New Roman"/>
          <w:color w:val="000000" w:themeColor="text1"/>
          <w:sz w:val="24"/>
        </w:rPr>
        <w:t>重</w:t>
      </w:r>
      <w:r>
        <w:rPr>
          <w:rFonts w:ascii="Times New Roman" w:eastAsia="仿宋_GB2312" w:hAnsi="Times New Roman" w:cs="Times New Roman" w:hint="eastAsia"/>
          <w:color w:val="000000" w:themeColor="text1"/>
          <w:sz w:val="24"/>
        </w:rPr>
        <w:t>点以及</w:t>
      </w:r>
      <w:r>
        <w:rPr>
          <w:rFonts w:ascii="Times New Roman" w:eastAsia="仿宋_GB2312" w:hAnsi="Times New Roman" w:cs="Times New Roman"/>
          <w:color w:val="000000" w:themeColor="text1"/>
          <w:sz w:val="24"/>
        </w:rPr>
        <w:t>校园安全知识。</w:t>
      </w:r>
    </w:p>
    <w:p w:rsidR="004D7101" w:rsidRDefault="004D7101" w:rsidP="00EA6112">
      <w:pPr>
        <w:pStyle w:val="a3"/>
        <w:numPr>
          <w:ilvl w:val="0"/>
          <w:numId w:val="21"/>
        </w:numPr>
        <w:spacing w:line="440" w:lineRule="exact"/>
        <w:ind w:firstLineChars="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2015</w:t>
      </w:r>
      <w:r>
        <w:rPr>
          <w:rFonts w:ascii="Times New Roman" w:eastAsia="仿宋_GB2312" w:hAnsi="Times New Roman" w:cs="Times New Roman" w:hint="eastAsia"/>
          <w:color w:val="000000" w:themeColor="text1"/>
          <w:sz w:val="24"/>
        </w:rPr>
        <w:t>年</w:t>
      </w:r>
      <w:r>
        <w:rPr>
          <w:rFonts w:ascii="Times New Roman" w:eastAsia="仿宋_GB2312" w:hAnsi="Times New Roman" w:cs="Times New Roman" w:hint="eastAsia"/>
          <w:color w:val="000000" w:themeColor="text1"/>
          <w:sz w:val="24"/>
        </w:rPr>
        <w:t>12</w:t>
      </w:r>
      <w:r>
        <w:rPr>
          <w:rFonts w:ascii="Times New Roman" w:eastAsia="仿宋_GB2312" w:hAnsi="Times New Roman" w:cs="Times New Roman" w:hint="eastAsia"/>
          <w:color w:val="000000" w:themeColor="text1"/>
          <w:sz w:val="24"/>
        </w:rPr>
        <w:t>月</w:t>
      </w:r>
      <w:r>
        <w:rPr>
          <w:rFonts w:ascii="Times New Roman" w:eastAsia="仿宋_GB2312" w:hAnsi="Times New Roman" w:cs="Times New Roman" w:hint="eastAsia"/>
          <w:color w:val="000000" w:themeColor="text1"/>
          <w:sz w:val="24"/>
        </w:rPr>
        <w:t>3</w:t>
      </w:r>
      <w:r>
        <w:rPr>
          <w:rFonts w:ascii="Times New Roman" w:eastAsia="仿宋_GB2312" w:hAnsi="Times New Roman" w:cs="Times New Roman" w:hint="eastAsia"/>
          <w:color w:val="000000" w:themeColor="text1"/>
          <w:sz w:val="24"/>
        </w:rPr>
        <w:t>日</w:t>
      </w:r>
      <w:r>
        <w:rPr>
          <w:rFonts w:ascii="Times New Roman" w:eastAsia="仿宋_GB2312" w:hAnsi="Times New Roman" w:cs="Times New Roman"/>
          <w:color w:val="000000" w:themeColor="text1"/>
          <w:sz w:val="24"/>
        </w:rPr>
        <w:t>晚，文科楼</w:t>
      </w:r>
      <w:r>
        <w:rPr>
          <w:rFonts w:ascii="Times New Roman" w:eastAsia="仿宋_GB2312" w:hAnsi="Times New Roman" w:cs="Times New Roman" w:hint="eastAsia"/>
          <w:color w:val="000000" w:themeColor="text1"/>
          <w:sz w:val="24"/>
        </w:rPr>
        <w:t>424</w:t>
      </w:r>
      <w:r>
        <w:rPr>
          <w:rFonts w:ascii="Times New Roman" w:eastAsia="仿宋_GB2312" w:hAnsi="Times New Roman" w:cs="Times New Roman" w:hint="eastAsia"/>
          <w:color w:val="000000" w:themeColor="text1"/>
          <w:sz w:val="24"/>
        </w:rPr>
        <w:t>会议室</w:t>
      </w:r>
      <w:r>
        <w:rPr>
          <w:rFonts w:ascii="Times New Roman" w:eastAsia="仿宋_GB2312" w:hAnsi="Times New Roman" w:cs="Times New Roman"/>
          <w:color w:val="000000" w:themeColor="text1"/>
          <w:sz w:val="24"/>
        </w:rPr>
        <w:t>，学院学生党总支对</w:t>
      </w:r>
      <w:r>
        <w:rPr>
          <w:rFonts w:ascii="Times New Roman" w:eastAsia="仿宋_GB2312" w:hAnsi="Times New Roman" w:cs="Times New Roman" w:hint="eastAsia"/>
          <w:color w:val="000000" w:themeColor="text1"/>
          <w:sz w:val="24"/>
        </w:rPr>
        <w:t>党员</w:t>
      </w:r>
      <w:r>
        <w:rPr>
          <w:rFonts w:ascii="Times New Roman" w:eastAsia="仿宋_GB2312" w:hAnsi="Times New Roman" w:cs="Times New Roman"/>
          <w:color w:val="000000" w:themeColor="text1"/>
          <w:sz w:val="24"/>
        </w:rPr>
        <w:t>发展</w:t>
      </w:r>
      <w:r>
        <w:rPr>
          <w:rFonts w:ascii="Times New Roman" w:eastAsia="仿宋_GB2312" w:hAnsi="Times New Roman" w:cs="Times New Roman" w:hint="eastAsia"/>
          <w:color w:val="000000" w:themeColor="text1"/>
          <w:sz w:val="24"/>
        </w:rPr>
        <w:t>候选人</w:t>
      </w:r>
      <w:r>
        <w:rPr>
          <w:rFonts w:ascii="Times New Roman" w:eastAsia="仿宋_GB2312" w:hAnsi="Times New Roman" w:cs="Times New Roman"/>
          <w:color w:val="000000" w:themeColor="text1"/>
          <w:sz w:val="24"/>
        </w:rPr>
        <w:t>进行预审，共有</w:t>
      </w:r>
      <w:r>
        <w:rPr>
          <w:rFonts w:ascii="Times New Roman" w:eastAsia="仿宋_GB2312" w:hAnsi="Times New Roman" w:cs="Times New Roman" w:hint="eastAsia"/>
          <w:color w:val="000000" w:themeColor="text1"/>
          <w:sz w:val="24"/>
        </w:rPr>
        <w:t>14</w:t>
      </w:r>
      <w:r>
        <w:rPr>
          <w:rFonts w:ascii="Times New Roman" w:eastAsia="仿宋_GB2312" w:hAnsi="Times New Roman" w:cs="Times New Roman" w:hint="eastAsia"/>
          <w:color w:val="000000" w:themeColor="text1"/>
          <w:sz w:val="24"/>
        </w:rPr>
        <w:t>名候选人</w:t>
      </w:r>
      <w:r>
        <w:rPr>
          <w:rFonts w:ascii="Times New Roman" w:eastAsia="仿宋_GB2312" w:hAnsi="Times New Roman" w:cs="Times New Roman"/>
          <w:color w:val="000000" w:themeColor="text1"/>
          <w:sz w:val="24"/>
        </w:rPr>
        <w:t>参加，最终</w:t>
      </w:r>
      <w:r>
        <w:rPr>
          <w:rFonts w:ascii="Times New Roman" w:eastAsia="仿宋_GB2312" w:hAnsi="Times New Roman" w:cs="Times New Roman" w:hint="eastAsia"/>
          <w:color w:val="000000" w:themeColor="text1"/>
          <w:sz w:val="24"/>
        </w:rPr>
        <w:t>有</w:t>
      </w:r>
      <w:r>
        <w:rPr>
          <w:rFonts w:ascii="Times New Roman" w:eastAsia="仿宋_GB2312" w:hAnsi="Times New Roman" w:cs="Times New Roman" w:hint="eastAsia"/>
          <w:color w:val="000000" w:themeColor="text1"/>
          <w:sz w:val="24"/>
        </w:rPr>
        <w:t>13</w:t>
      </w:r>
      <w:r>
        <w:rPr>
          <w:rFonts w:ascii="Times New Roman" w:eastAsia="仿宋_GB2312" w:hAnsi="Times New Roman" w:cs="Times New Roman" w:hint="eastAsia"/>
          <w:color w:val="000000" w:themeColor="text1"/>
          <w:sz w:val="24"/>
        </w:rPr>
        <w:t>名</w:t>
      </w:r>
      <w:r>
        <w:rPr>
          <w:rFonts w:ascii="Times New Roman" w:eastAsia="仿宋_GB2312" w:hAnsi="Times New Roman" w:cs="Times New Roman"/>
          <w:color w:val="000000" w:themeColor="text1"/>
          <w:sz w:val="24"/>
        </w:rPr>
        <w:t>同学通过总支预审。</w:t>
      </w:r>
    </w:p>
    <w:p w:rsidR="008C4FCF" w:rsidRPr="00BE295C" w:rsidRDefault="00501B85" w:rsidP="00EA6112">
      <w:pPr>
        <w:pStyle w:val="a3"/>
        <w:numPr>
          <w:ilvl w:val="0"/>
          <w:numId w:val="21"/>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9</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月，</w:t>
      </w:r>
      <w:r w:rsidR="008C4FCF" w:rsidRPr="00BE295C">
        <w:rPr>
          <w:rFonts w:ascii="Times New Roman" w:eastAsia="仿宋_GB2312" w:hAnsi="Times New Roman" w:cs="Times New Roman"/>
          <w:color w:val="000000" w:themeColor="text1"/>
          <w:sz w:val="24"/>
        </w:rPr>
        <w:t>在</w:t>
      </w:r>
      <w:r w:rsidRPr="00BE295C">
        <w:rPr>
          <w:rFonts w:ascii="Times New Roman" w:eastAsia="仿宋_GB2312" w:hAnsi="Times New Roman" w:cs="Times New Roman"/>
          <w:color w:val="000000" w:themeColor="text1"/>
          <w:sz w:val="24"/>
        </w:rPr>
        <w:t>学院</w:t>
      </w:r>
      <w:r w:rsidR="009777E4">
        <w:rPr>
          <w:rFonts w:ascii="Times New Roman" w:eastAsia="仿宋_GB2312" w:hAnsi="Times New Roman" w:cs="Times New Roman" w:hint="eastAsia"/>
          <w:color w:val="000000" w:themeColor="text1"/>
          <w:sz w:val="24"/>
        </w:rPr>
        <w:t>学生会</w:t>
      </w:r>
      <w:r w:rsidRPr="00BE295C">
        <w:rPr>
          <w:rFonts w:ascii="Times New Roman" w:eastAsia="仿宋_GB2312" w:hAnsi="Times New Roman" w:cs="Times New Roman"/>
          <w:color w:val="000000" w:themeColor="text1"/>
          <w:sz w:val="24"/>
        </w:rPr>
        <w:t>体育部的组织、协调、策划下，新生们积极参与了新生杯的篮球、足球比赛。</w:t>
      </w:r>
    </w:p>
    <w:p w:rsidR="00501B85" w:rsidRPr="00BE295C" w:rsidRDefault="00501B85" w:rsidP="00EA6112">
      <w:pPr>
        <w:pStyle w:val="a3"/>
        <w:numPr>
          <w:ilvl w:val="0"/>
          <w:numId w:val="21"/>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2015-2016</w:t>
      </w:r>
      <w:r w:rsidRPr="00BE295C">
        <w:rPr>
          <w:rFonts w:ascii="Times New Roman" w:eastAsia="仿宋_GB2312" w:hAnsi="Times New Roman" w:cs="Times New Roman"/>
          <w:color w:val="000000" w:themeColor="text1"/>
          <w:sz w:val="24"/>
        </w:rPr>
        <w:t>学年第一学期，学院</w:t>
      </w:r>
      <w:r w:rsidR="009777E4">
        <w:rPr>
          <w:rFonts w:ascii="Times New Roman" w:eastAsia="仿宋_GB2312" w:hAnsi="Times New Roman" w:cs="Times New Roman" w:hint="eastAsia"/>
          <w:color w:val="000000" w:themeColor="text1"/>
          <w:sz w:val="24"/>
        </w:rPr>
        <w:t>学生会</w:t>
      </w:r>
      <w:r w:rsidRPr="00BE295C">
        <w:rPr>
          <w:rFonts w:ascii="Times New Roman" w:eastAsia="仿宋_GB2312" w:hAnsi="Times New Roman" w:cs="Times New Roman"/>
          <w:color w:val="000000" w:themeColor="text1"/>
          <w:sz w:val="24"/>
        </w:rPr>
        <w:t>体育部协助校级学生会和各大体育类社团开展了丰富多彩的院系杯活动，包括足球院系杯、排球院系杯、羽毛球院系杯、拔河、跳绳、踢毽子比赛。女子排球取得第七名，羽球女子取得第七名等佳绩，提高了外院同学的体育热情，达到了健身强体的效果。</w:t>
      </w:r>
    </w:p>
    <w:p w:rsidR="00501B85" w:rsidRPr="00BE295C" w:rsidRDefault="00501B85" w:rsidP="007112A4">
      <w:pPr>
        <w:pStyle w:val="a3"/>
        <w:numPr>
          <w:ilvl w:val="0"/>
          <w:numId w:val="21"/>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在</w:t>
      </w:r>
      <w:r w:rsidRPr="00BE295C">
        <w:rPr>
          <w:rFonts w:ascii="Times New Roman" w:eastAsia="仿宋_GB2312" w:hAnsi="Times New Roman" w:cs="Times New Roman"/>
          <w:color w:val="000000" w:themeColor="text1"/>
          <w:sz w:val="24"/>
        </w:rPr>
        <w:t>10.13</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10.21</w:t>
      </w:r>
      <w:r w:rsidRPr="00BE295C">
        <w:rPr>
          <w:rFonts w:ascii="Times New Roman" w:eastAsia="仿宋_GB2312" w:hAnsi="Times New Roman" w:cs="Times New Roman"/>
          <w:color w:val="000000" w:themeColor="text1"/>
          <w:sz w:val="24"/>
        </w:rPr>
        <w:t>和</w:t>
      </w:r>
      <w:r w:rsidRPr="00BE295C">
        <w:rPr>
          <w:rFonts w:ascii="Times New Roman" w:eastAsia="仿宋_GB2312" w:hAnsi="Times New Roman" w:cs="Times New Roman"/>
          <w:color w:val="000000" w:themeColor="text1"/>
          <w:sz w:val="24"/>
        </w:rPr>
        <w:t>11.2</w:t>
      </w:r>
      <w:r w:rsidRPr="00BE295C">
        <w:rPr>
          <w:rFonts w:ascii="Times New Roman" w:eastAsia="仿宋_GB2312" w:hAnsi="Times New Roman" w:cs="Times New Roman"/>
          <w:color w:val="000000" w:themeColor="text1"/>
          <w:sz w:val="24"/>
        </w:rPr>
        <w:t>在院内</w:t>
      </w:r>
      <w:r w:rsidR="009777E4">
        <w:rPr>
          <w:rFonts w:ascii="Times New Roman" w:eastAsia="仿宋_GB2312" w:hAnsi="Times New Roman" w:cs="Times New Roman" w:hint="eastAsia"/>
          <w:color w:val="000000" w:themeColor="text1"/>
          <w:sz w:val="24"/>
        </w:rPr>
        <w:t>学生</w:t>
      </w:r>
      <w:r w:rsidR="009777E4">
        <w:rPr>
          <w:rFonts w:ascii="Times New Roman" w:eastAsia="仿宋_GB2312" w:hAnsi="Times New Roman" w:cs="Times New Roman"/>
          <w:color w:val="000000" w:themeColor="text1"/>
          <w:sz w:val="24"/>
        </w:rPr>
        <w:t>中</w:t>
      </w:r>
      <w:r w:rsidRPr="00BE295C">
        <w:rPr>
          <w:rFonts w:ascii="Times New Roman" w:eastAsia="仿宋_GB2312" w:hAnsi="Times New Roman" w:cs="Times New Roman"/>
          <w:color w:val="000000" w:themeColor="text1"/>
          <w:sz w:val="24"/>
        </w:rPr>
        <w:t>开展了</w:t>
      </w:r>
      <w:r w:rsidRPr="00BE295C">
        <w:rPr>
          <w:rFonts w:ascii="Times New Roman" w:eastAsia="仿宋_GB2312" w:hAnsi="Times New Roman" w:cs="Times New Roman"/>
          <w:color w:val="000000" w:themeColor="text1"/>
          <w:sz w:val="24"/>
        </w:rPr>
        <w:t>3</w:t>
      </w:r>
      <w:r w:rsidRPr="00BE295C">
        <w:rPr>
          <w:rFonts w:ascii="Times New Roman" w:eastAsia="仿宋_GB2312" w:hAnsi="Times New Roman" w:cs="Times New Roman"/>
          <w:color w:val="000000" w:themeColor="text1"/>
          <w:sz w:val="24"/>
        </w:rPr>
        <w:t>次荧光夜跑活动。三次活动的主题分别是欢乐健康跑、经济外文联谊跑、团队定向赛。每次活动都针对不同主题为参与者设计了不同的夜跑形式，前后吸引到了</w:t>
      </w:r>
      <w:r w:rsidRPr="00BE295C">
        <w:rPr>
          <w:rFonts w:ascii="Times New Roman" w:eastAsia="仿宋_GB2312" w:hAnsi="Times New Roman" w:cs="Times New Roman"/>
          <w:color w:val="000000" w:themeColor="text1"/>
          <w:sz w:val="24"/>
        </w:rPr>
        <w:t>100</w:t>
      </w:r>
      <w:r w:rsidRPr="00BE295C">
        <w:rPr>
          <w:rFonts w:ascii="Times New Roman" w:eastAsia="仿宋_GB2312" w:hAnsi="Times New Roman" w:cs="Times New Roman"/>
          <w:color w:val="000000" w:themeColor="text1"/>
          <w:sz w:val="24"/>
        </w:rPr>
        <w:t>多名同学名积极参与，并科普了秋冬季的长跑小常识，达到了锻身体，舒缓压力，体育健心的效果。</w:t>
      </w:r>
    </w:p>
    <w:p w:rsidR="00501B85" w:rsidRPr="00BE295C" w:rsidRDefault="008C4FCF" w:rsidP="008C4FCF">
      <w:pPr>
        <w:pStyle w:val="a3"/>
        <w:numPr>
          <w:ilvl w:val="0"/>
          <w:numId w:val="21"/>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11</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14</w:t>
      </w:r>
      <w:r w:rsidRPr="00BE295C">
        <w:rPr>
          <w:rFonts w:ascii="Times New Roman" w:eastAsia="仿宋_GB2312" w:hAnsi="Times New Roman" w:cs="Times New Roman"/>
          <w:color w:val="000000" w:themeColor="text1"/>
          <w:sz w:val="24"/>
        </w:rPr>
        <w:t>日至</w:t>
      </w: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日，</w:t>
      </w:r>
      <w:r w:rsidR="00501B85" w:rsidRPr="00BE295C">
        <w:rPr>
          <w:rFonts w:ascii="Times New Roman" w:eastAsia="仿宋_GB2312" w:hAnsi="Times New Roman" w:cs="Times New Roman"/>
          <w:color w:val="000000" w:themeColor="text1"/>
          <w:sz w:val="24"/>
        </w:rPr>
        <w:t>由外文学院与复旦大学语言学习中心、学工部合作</w:t>
      </w:r>
      <w:r w:rsidRPr="00BE295C">
        <w:rPr>
          <w:rFonts w:ascii="Times New Roman" w:eastAsia="仿宋_GB2312" w:hAnsi="Times New Roman" w:cs="Times New Roman"/>
          <w:color w:val="000000" w:themeColor="text1"/>
          <w:sz w:val="24"/>
        </w:rPr>
        <w:t>开设</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助力腾飞训练营</w:t>
      </w:r>
      <w:r w:rsidRPr="00BE295C">
        <w:rPr>
          <w:rFonts w:ascii="Times New Roman" w:eastAsia="仿宋_GB2312" w:hAnsi="Times New Roman" w:cs="Times New Roman"/>
          <w:color w:val="000000" w:themeColor="text1"/>
          <w:sz w:val="24"/>
        </w:rPr>
        <w:t>”</w:t>
      </w:r>
      <w:r w:rsidR="00501B85"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帮助各院系英语学习有困难的学生提高英语水平。其中</w:t>
      </w:r>
      <w:r w:rsidR="00501B85" w:rsidRPr="00BE295C">
        <w:rPr>
          <w:rFonts w:ascii="Times New Roman" w:eastAsia="仿宋_GB2312" w:hAnsi="Times New Roman" w:cs="Times New Roman"/>
          <w:color w:val="000000" w:themeColor="text1"/>
          <w:sz w:val="24"/>
        </w:rPr>
        <w:t>由外文学院英语教师担任大课讲师、由外文学院学生来主要担任英语帮困计划中的英语达人与学生志愿者角色，发挥语言优势，通过课堂学习经验分享、分组练习、一对一课外辅导等活动帮助学员克服英语学习中的困难。</w:t>
      </w:r>
    </w:p>
    <w:p w:rsidR="00291C9C" w:rsidRPr="00BE295C" w:rsidRDefault="008C4FCF" w:rsidP="007112A4">
      <w:pPr>
        <w:pStyle w:val="a3"/>
        <w:numPr>
          <w:ilvl w:val="0"/>
          <w:numId w:val="21"/>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月至</w:t>
      </w:r>
      <w:r w:rsidRPr="00BE295C">
        <w:rPr>
          <w:rFonts w:ascii="Times New Roman" w:eastAsia="仿宋_GB2312" w:hAnsi="Times New Roman" w:cs="Times New Roman"/>
          <w:color w:val="000000" w:themeColor="text1"/>
          <w:sz w:val="24"/>
        </w:rPr>
        <w:t>12</w:t>
      </w:r>
      <w:r w:rsidRPr="00BE295C">
        <w:rPr>
          <w:rFonts w:ascii="Times New Roman" w:eastAsia="仿宋_GB2312" w:hAnsi="Times New Roman" w:cs="Times New Roman"/>
          <w:color w:val="000000" w:themeColor="text1"/>
          <w:sz w:val="24"/>
        </w:rPr>
        <w:t>月，</w:t>
      </w:r>
      <w:r w:rsidR="00501B85" w:rsidRPr="00BE295C">
        <w:rPr>
          <w:rFonts w:ascii="Times New Roman" w:eastAsia="仿宋_GB2312" w:hAnsi="Times New Roman" w:cs="Times New Roman"/>
          <w:color w:val="000000" w:themeColor="text1"/>
          <w:sz w:val="24"/>
        </w:rPr>
        <w:t>学院与</w:t>
      </w:r>
      <w:r w:rsidRPr="00BE295C">
        <w:rPr>
          <w:rFonts w:ascii="Times New Roman" w:eastAsia="仿宋_GB2312" w:hAnsi="Times New Roman" w:cs="Times New Roman"/>
          <w:color w:val="000000" w:themeColor="text1"/>
          <w:sz w:val="24"/>
        </w:rPr>
        <w:t>上海犹太难民</w:t>
      </w:r>
      <w:r w:rsidR="00501B85" w:rsidRPr="00BE295C">
        <w:rPr>
          <w:rFonts w:ascii="Times New Roman" w:eastAsia="仿宋_GB2312" w:hAnsi="Times New Roman" w:cs="Times New Roman"/>
          <w:color w:val="000000" w:themeColor="text1"/>
          <w:sz w:val="24"/>
        </w:rPr>
        <w:t>纪念馆</w:t>
      </w:r>
      <w:r w:rsidRPr="00BE295C">
        <w:rPr>
          <w:rFonts w:ascii="Times New Roman" w:eastAsia="仿宋_GB2312" w:hAnsi="Times New Roman" w:cs="Times New Roman"/>
          <w:color w:val="000000" w:themeColor="text1"/>
          <w:sz w:val="24"/>
        </w:rPr>
        <w:t>继续合作，在校内招募双语志愿讲解员</w:t>
      </w:r>
      <w:r w:rsidR="00501B85" w:rsidRPr="00BE295C">
        <w:rPr>
          <w:rFonts w:ascii="Times New Roman" w:eastAsia="仿宋_GB2312" w:hAnsi="Times New Roman" w:cs="Times New Roman"/>
          <w:color w:val="000000" w:themeColor="text1"/>
          <w:sz w:val="24"/>
        </w:rPr>
        <w:t>，投身于志愿服务，为传承历史奉献自己的力量。</w:t>
      </w:r>
    </w:p>
    <w:p w:rsidR="00501B85" w:rsidRPr="00BE295C" w:rsidRDefault="00501B85" w:rsidP="007112A4">
      <w:pPr>
        <w:pStyle w:val="a3"/>
        <w:numPr>
          <w:ilvl w:val="0"/>
          <w:numId w:val="21"/>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2016</w:t>
      </w:r>
      <w:r w:rsidRPr="00BE295C">
        <w:rPr>
          <w:rFonts w:ascii="Times New Roman" w:eastAsia="仿宋_GB2312" w:hAnsi="Times New Roman" w:cs="Times New Roman"/>
          <w:color w:val="000000" w:themeColor="text1"/>
          <w:sz w:val="24"/>
        </w:rPr>
        <w:t>年的秋季学期，学院</w:t>
      </w:r>
      <w:r w:rsidR="00291C9C" w:rsidRPr="00BE295C">
        <w:rPr>
          <w:rFonts w:ascii="Times New Roman" w:eastAsia="仿宋_GB2312" w:hAnsi="Times New Roman" w:cs="Times New Roman"/>
          <w:color w:val="000000" w:themeColor="text1"/>
          <w:sz w:val="24"/>
        </w:rPr>
        <w:t>结合主题教育，积极开展</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一二</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九</w:t>
      </w:r>
      <w:r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t>歌会</w:t>
      </w:r>
      <w:r w:rsidR="00291C9C" w:rsidRPr="00BE295C">
        <w:rPr>
          <w:rFonts w:ascii="Times New Roman" w:eastAsia="仿宋_GB2312" w:hAnsi="Times New Roman" w:cs="Times New Roman"/>
          <w:color w:val="000000" w:themeColor="text1"/>
          <w:sz w:val="24"/>
        </w:rPr>
        <w:t>系列</w:t>
      </w:r>
      <w:r w:rsidRPr="00BE295C">
        <w:rPr>
          <w:rFonts w:ascii="Times New Roman" w:eastAsia="仿宋_GB2312" w:hAnsi="Times New Roman" w:cs="Times New Roman"/>
          <w:color w:val="000000" w:themeColor="text1"/>
          <w:sz w:val="24"/>
        </w:rPr>
        <w:t>工作</w:t>
      </w:r>
      <w:r w:rsidR="00291C9C" w:rsidRPr="00BE295C">
        <w:rPr>
          <w:rFonts w:ascii="Times New Roman" w:eastAsia="仿宋_GB2312" w:hAnsi="Times New Roman" w:cs="Times New Roman"/>
          <w:color w:val="000000" w:themeColor="text1"/>
          <w:sz w:val="24"/>
        </w:rPr>
        <w:t>，通过歌唱形式推进爱国主义教育和集体主义教育，</w:t>
      </w:r>
      <w:r w:rsidRPr="00BE295C">
        <w:rPr>
          <w:rFonts w:ascii="Times New Roman" w:eastAsia="仿宋_GB2312" w:hAnsi="Times New Roman" w:cs="Times New Roman"/>
          <w:color w:val="000000" w:themeColor="text1"/>
          <w:sz w:val="24"/>
        </w:rPr>
        <w:t>同学</w:t>
      </w:r>
      <w:r w:rsidR="00291C9C" w:rsidRPr="00BE295C">
        <w:rPr>
          <w:rFonts w:ascii="Times New Roman" w:eastAsia="仿宋_GB2312" w:hAnsi="Times New Roman" w:cs="Times New Roman"/>
          <w:color w:val="000000" w:themeColor="text1"/>
          <w:sz w:val="24"/>
        </w:rPr>
        <w:t>们在过程中接受了教育，增进了感情，也</w:t>
      </w:r>
      <w:r w:rsidRPr="00BE295C">
        <w:rPr>
          <w:rFonts w:ascii="Times New Roman" w:eastAsia="仿宋_GB2312" w:hAnsi="Times New Roman" w:cs="Times New Roman"/>
          <w:color w:val="000000" w:themeColor="text1"/>
          <w:sz w:val="24"/>
        </w:rPr>
        <w:t>留下了难忘的回忆。</w:t>
      </w:r>
    </w:p>
    <w:p w:rsidR="00291C9C" w:rsidRPr="00BE295C" w:rsidRDefault="00291C9C" w:rsidP="00177119">
      <w:pPr>
        <w:pStyle w:val="a3"/>
        <w:numPr>
          <w:ilvl w:val="0"/>
          <w:numId w:val="21"/>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2015</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11</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4</w:t>
      </w:r>
      <w:r w:rsidRPr="00BE295C">
        <w:rPr>
          <w:rFonts w:ascii="Times New Roman" w:eastAsia="仿宋_GB2312" w:hAnsi="Times New Roman" w:cs="Times New Roman"/>
          <w:color w:val="000000" w:themeColor="text1"/>
          <w:sz w:val="24"/>
        </w:rPr>
        <w:t>日，</w:t>
      </w:r>
      <w:r w:rsidR="00AC1436" w:rsidRPr="00BE295C">
        <w:rPr>
          <w:rFonts w:ascii="Times New Roman" w:eastAsia="仿宋_GB2312" w:hAnsi="Times New Roman" w:cs="Times New Roman"/>
          <w:color w:val="000000" w:themeColor="text1"/>
          <w:sz w:val="24"/>
        </w:rPr>
        <w:t>根据同学们的需求，</w:t>
      </w:r>
      <w:r w:rsidRPr="00BE295C">
        <w:rPr>
          <w:rFonts w:ascii="Times New Roman" w:eastAsia="仿宋_GB2312" w:hAnsi="Times New Roman" w:cs="Times New Roman"/>
          <w:color w:val="000000" w:themeColor="text1"/>
          <w:sz w:val="24"/>
        </w:rPr>
        <w:t>学院开展</w:t>
      </w:r>
      <w:r w:rsidR="00AC1436" w:rsidRPr="00BE295C">
        <w:rPr>
          <w:rFonts w:ascii="Times New Roman" w:eastAsia="仿宋_GB2312" w:hAnsi="Times New Roman" w:cs="Times New Roman"/>
          <w:color w:val="000000" w:themeColor="text1"/>
          <w:sz w:val="24"/>
        </w:rPr>
        <w:t>职业生涯规划</w:t>
      </w:r>
      <w:r w:rsidRPr="00BE295C">
        <w:rPr>
          <w:rFonts w:ascii="Times New Roman" w:eastAsia="仿宋_GB2312" w:hAnsi="Times New Roman" w:cs="Times New Roman"/>
          <w:color w:val="000000" w:themeColor="text1"/>
          <w:sz w:val="24"/>
        </w:rPr>
        <w:t>宣讲活动</w:t>
      </w:r>
      <w:r w:rsidR="00AC1436" w:rsidRPr="00BE295C">
        <w:rPr>
          <w:rFonts w:ascii="Times New Roman" w:eastAsia="仿宋_GB2312" w:hAnsi="Times New Roman" w:cs="Times New Roman"/>
          <w:color w:val="000000" w:themeColor="text1"/>
          <w:sz w:val="24"/>
        </w:rPr>
        <w:t>，</w:t>
      </w:r>
      <w:r w:rsidRPr="00BE295C">
        <w:rPr>
          <w:rFonts w:ascii="Times New Roman" w:eastAsia="仿宋_GB2312" w:hAnsi="Times New Roman" w:cs="Times New Roman"/>
          <w:color w:val="000000" w:themeColor="text1"/>
          <w:sz w:val="24"/>
        </w:rPr>
        <w:lastRenderedPageBreak/>
        <w:t>邀请</w:t>
      </w:r>
      <w:r w:rsidRPr="00BE295C">
        <w:rPr>
          <w:rFonts w:ascii="Times New Roman" w:eastAsia="仿宋_GB2312" w:hAnsi="Times New Roman" w:cs="Times New Roman"/>
          <w:color w:val="000000" w:themeColor="text1"/>
          <w:sz w:val="24"/>
        </w:rPr>
        <w:t>2012</w:t>
      </w:r>
      <w:r w:rsidRPr="00BE295C">
        <w:rPr>
          <w:rFonts w:ascii="Times New Roman" w:eastAsia="仿宋_GB2312" w:hAnsi="Times New Roman" w:cs="Times New Roman"/>
          <w:color w:val="000000" w:themeColor="text1"/>
          <w:sz w:val="24"/>
        </w:rPr>
        <w:t>届英翻专业院友杨挚和</w:t>
      </w:r>
      <w:r w:rsidRPr="00BE295C">
        <w:rPr>
          <w:rFonts w:ascii="Times New Roman" w:eastAsia="仿宋_GB2312" w:hAnsi="Times New Roman" w:cs="Times New Roman"/>
          <w:color w:val="000000" w:themeColor="text1"/>
          <w:sz w:val="24"/>
        </w:rPr>
        <w:t>2003</w:t>
      </w:r>
      <w:r w:rsidRPr="00BE295C">
        <w:rPr>
          <w:rFonts w:ascii="Times New Roman" w:eastAsia="仿宋_GB2312" w:hAnsi="Times New Roman" w:cs="Times New Roman"/>
          <w:color w:val="000000" w:themeColor="text1"/>
          <w:sz w:val="24"/>
        </w:rPr>
        <w:t>届韩语专业院友阮凌娜主讲，</w:t>
      </w:r>
      <w:r w:rsidR="00AC1436" w:rsidRPr="00BE295C">
        <w:rPr>
          <w:rFonts w:ascii="Times New Roman" w:eastAsia="仿宋_GB2312" w:hAnsi="Times New Roman" w:cs="Times New Roman"/>
          <w:color w:val="000000" w:themeColor="text1"/>
          <w:sz w:val="24"/>
        </w:rPr>
        <w:t>旨在通过讲座等形式帮助同学们了解更多关于今后发展方面的问题。</w:t>
      </w:r>
    </w:p>
    <w:p w:rsidR="00AC1436" w:rsidRPr="00BE295C" w:rsidRDefault="00AC1436" w:rsidP="00177119">
      <w:pPr>
        <w:pStyle w:val="a3"/>
        <w:numPr>
          <w:ilvl w:val="0"/>
          <w:numId w:val="21"/>
        </w:numPr>
        <w:spacing w:line="440" w:lineRule="exact"/>
        <w:ind w:firstLineChars="0"/>
        <w:rPr>
          <w:rFonts w:ascii="Times New Roman" w:eastAsia="仿宋_GB2312" w:hAnsi="Times New Roman" w:cs="Times New Roman"/>
          <w:color w:val="000000" w:themeColor="text1"/>
          <w:sz w:val="24"/>
        </w:rPr>
      </w:pPr>
      <w:r w:rsidRPr="00BE295C">
        <w:rPr>
          <w:rFonts w:ascii="Times New Roman" w:eastAsia="仿宋_GB2312" w:hAnsi="Times New Roman" w:cs="Times New Roman"/>
          <w:color w:val="000000" w:themeColor="text1"/>
          <w:sz w:val="24"/>
        </w:rPr>
        <w:t>2016</w:t>
      </w:r>
      <w:r w:rsidRPr="00BE295C">
        <w:rPr>
          <w:rFonts w:ascii="Times New Roman" w:eastAsia="仿宋_GB2312" w:hAnsi="Times New Roman" w:cs="Times New Roman"/>
          <w:color w:val="000000" w:themeColor="text1"/>
          <w:sz w:val="24"/>
        </w:rPr>
        <w:t>年</w:t>
      </w:r>
      <w:r w:rsidRPr="00BE295C">
        <w:rPr>
          <w:rFonts w:ascii="Times New Roman" w:eastAsia="仿宋_GB2312" w:hAnsi="Times New Roman" w:cs="Times New Roman"/>
          <w:color w:val="000000" w:themeColor="text1"/>
          <w:sz w:val="24"/>
        </w:rPr>
        <w:t>1</w:t>
      </w:r>
      <w:r w:rsidRPr="00BE295C">
        <w:rPr>
          <w:rFonts w:ascii="Times New Roman" w:eastAsia="仿宋_GB2312" w:hAnsi="Times New Roman" w:cs="Times New Roman"/>
          <w:color w:val="000000" w:themeColor="text1"/>
          <w:sz w:val="24"/>
        </w:rPr>
        <w:t>月</w:t>
      </w:r>
      <w:r w:rsidRPr="00BE295C">
        <w:rPr>
          <w:rFonts w:ascii="Times New Roman" w:eastAsia="仿宋_GB2312" w:hAnsi="Times New Roman" w:cs="Times New Roman"/>
          <w:color w:val="000000" w:themeColor="text1"/>
          <w:sz w:val="24"/>
        </w:rPr>
        <w:t>10</w:t>
      </w:r>
      <w:r w:rsidRPr="00BE295C">
        <w:rPr>
          <w:rFonts w:ascii="Times New Roman" w:eastAsia="仿宋_GB2312" w:hAnsi="Times New Roman" w:cs="Times New Roman"/>
          <w:color w:val="000000" w:themeColor="text1"/>
          <w:sz w:val="24"/>
        </w:rPr>
        <w:t>日下午，</w:t>
      </w:r>
      <w:r w:rsidR="00291C9C" w:rsidRPr="00BE295C">
        <w:rPr>
          <w:rFonts w:ascii="Times New Roman" w:eastAsia="仿宋_GB2312" w:hAnsi="Times New Roman" w:cs="Times New Roman"/>
          <w:color w:val="000000" w:themeColor="text1"/>
          <w:sz w:val="24"/>
        </w:rPr>
        <w:t>配合校招办开展</w:t>
      </w:r>
      <w:r w:rsidR="00291C9C" w:rsidRPr="00BE295C">
        <w:rPr>
          <w:rFonts w:ascii="Times New Roman" w:eastAsia="仿宋_GB2312" w:hAnsi="Times New Roman" w:cs="Times New Roman"/>
          <w:color w:val="000000" w:themeColor="text1"/>
          <w:sz w:val="24"/>
        </w:rPr>
        <w:t>2016</w:t>
      </w:r>
      <w:r w:rsidR="00291C9C" w:rsidRPr="00BE295C">
        <w:rPr>
          <w:rFonts w:ascii="Times New Roman" w:eastAsia="仿宋_GB2312" w:hAnsi="Times New Roman" w:cs="Times New Roman"/>
          <w:color w:val="000000" w:themeColor="text1"/>
          <w:sz w:val="24"/>
        </w:rPr>
        <w:t>年外语类</w:t>
      </w:r>
      <w:r w:rsidRPr="00BE295C">
        <w:rPr>
          <w:rFonts w:ascii="Times New Roman" w:eastAsia="仿宋_GB2312" w:hAnsi="Times New Roman" w:cs="Times New Roman"/>
          <w:color w:val="000000" w:themeColor="text1"/>
          <w:sz w:val="24"/>
        </w:rPr>
        <w:t>保送</w:t>
      </w:r>
      <w:r w:rsidR="00291C9C" w:rsidRPr="00BE295C">
        <w:rPr>
          <w:rFonts w:ascii="Times New Roman" w:eastAsia="仿宋_GB2312" w:hAnsi="Times New Roman" w:cs="Times New Roman"/>
          <w:color w:val="000000" w:themeColor="text1"/>
          <w:sz w:val="24"/>
        </w:rPr>
        <w:t>生</w:t>
      </w:r>
      <w:r w:rsidRPr="00BE295C">
        <w:rPr>
          <w:rFonts w:ascii="Times New Roman" w:eastAsia="仿宋_GB2312" w:hAnsi="Times New Roman" w:cs="Times New Roman"/>
          <w:color w:val="000000" w:themeColor="text1"/>
          <w:sz w:val="24"/>
        </w:rPr>
        <w:t>体验营</w:t>
      </w:r>
      <w:r w:rsidR="00291C9C" w:rsidRPr="00BE295C">
        <w:rPr>
          <w:rFonts w:ascii="Times New Roman" w:eastAsia="仿宋_GB2312" w:hAnsi="Times New Roman" w:cs="Times New Roman"/>
          <w:color w:val="000000" w:themeColor="text1"/>
          <w:sz w:val="24"/>
        </w:rPr>
        <w:t>相关活动</w:t>
      </w:r>
      <w:r w:rsidRPr="00BE295C">
        <w:rPr>
          <w:rFonts w:ascii="Times New Roman" w:eastAsia="仿宋_GB2312" w:hAnsi="Times New Roman" w:cs="Times New Roman"/>
          <w:color w:val="000000" w:themeColor="text1"/>
          <w:sz w:val="24"/>
        </w:rPr>
        <w:t>，共有</w:t>
      </w:r>
      <w:r w:rsidRPr="00BE295C">
        <w:rPr>
          <w:rFonts w:ascii="Times New Roman" w:eastAsia="仿宋_GB2312" w:hAnsi="Times New Roman" w:cs="Times New Roman"/>
          <w:color w:val="000000" w:themeColor="text1"/>
          <w:sz w:val="24"/>
        </w:rPr>
        <w:t>120</w:t>
      </w:r>
      <w:r w:rsidRPr="00BE295C">
        <w:rPr>
          <w:rFonts w:ascii="Times New Roman" w:eastAsia="仿宋_GB2312" w:hAnsi="Times New Roman" w:cs="Times New Roman"/>
          <w:color w:val="000000" w:themeColor="text1"/>
          <w:sz w:val="24"/>
        </w:rPr>
        <w:t>名来自全国的外国语学校的学生参与其中。</w:t>
      </w:r>
      <w:r w:rsidR="00291C9C" w:rsidRPr="00BE295C">
        <w:rPr>
          <w:rFonts w:ascii="Times New Roman" w:eastAsia="仿宋_GB2312" w:hAnsi="Times New Roman" w:cs="Times New Roman"/>
          <w:color w:val="000000" w:themeColor="text1"/>
          <w:sz w:val="24"/>
        </w:rPr>
        <w:t>通过校园定向、专题讲座、学生分享等形式</w:t>
      </w:r>
      <w:r w:rsidR="00BE295C" w:rsidRPr="00BE295C">
        <w:rPr>
          <w:rFonts w:ascii="Times New Roman" w:eastAsia="仿宋_GB2312" w:hAnsi="Times New Roman" w:cs="Times New Roman"/>
          <w:color w:val="000000" w:themeColor="text1"/>
          <w:sz w:val="24"/>
        </w:rPr>
        <w:t>帮助参加学生熟悉复旦校园和外语学习的基本情况。</w:t>
      </w:r>
    </w:p>
    <w:p w:rsidR="00501B85" w:rsidRPr="00BE295C" w:rsidRDefault="00501B85" w:rsidP="007112A4">
      <w:pPr>
        <w:pStyle w:val="a3"/>
        <w:spacing w:line="440" w:lineRule="exact"/>
        <w:ind w:left="420" w:firstLineChars="0" w:firstLine="0"/>
        <w:rPr>
          <w:rFonts w:ascii="Times New Roman" w:eastAsia="仿宋_GB2312" w:hAnsi="Times New Roman" w:cs="Times New Roman"/>
          <w:color w:val="000000" w:themeColor="text1"/>
          <w:sz w:val="24"/>
        </w:rPr>
      </w:pPr>
    </w:p>
    <w:p w:rsidR="003938D0" w:rsidRPr="00BE295C" w:rsidRDefault="003938D0" w:rsidP="00AC1436">
      <w:pPr>
        <w:spacing w:line="440" w:lineRule="exact"/>
        <w:jc w:val="left"/>
        <w:rPr>
          <w:rFonts w:eastAsia="仿宋_GB2312"/>
          <w:color w:val="000000" w:themeColor="text1"/>
          <w:sz w:val="24"/>
        </w:rPr>
      </w:pPr>
    </w:p>
    <w:p w:rsidR="00905EBA" w:rsidRPr="00BE295C" w:rsidRDefault="00905EBA" w:rsidP="00AC1436">
      <w:pPr>
        <w:spacing w:line="440" w:lineRule="exact"/>
        <w:rPr>
          <w:rFonts w:eastAsia="仿宋_GB2312"/>
          <w:color w:val="000000" w:themeColor="text1"/>
          <w:sz w:val="24"/>
        </w:rPr>
      </w:pPr>
    </w:p>
    <w:p w:rsidR="007112A4" w:rsidRPr="00BE295C" w:rsidRDefault="007112A4" w:rsidP="00AC1436">
      <w:pPr>
        <w:spacing w:line="440" w:lineRule="exact"/>
        <w:jc w:val="left"/>
        <w:rPr>
          <w:rFonts w:eastAsia="仿宋_GB2312"/>
          <w:color w:val="000000" w:themeColor="text1"/>
          <w:sz w:val="24"/>
        </w:rPr>
      </w:pPr>
      <w:r w:rsidRPr="00BE295C">
        <w:rPr>
          <w:rFonts w:eastAsia="仿宋_GB2312"/>
          <w:color w:val="000000" w:themeColor="text1"/>
          <w:sz w:val="24"/>
        </w:rPr>
        <w:br w:type="page"/>
      </w:r>
    </w:p>
    <w:p w:rsidR="001536AC" w:rsidRPr="00BE295C" w:rsidRDefault="007112A4" w:rsidP="007112A4">
      <w:pPr>
        <w:spacing w:line="440" w:lineRule="exact"/>
        <w:jc w:val="center"/>
        <w:rPr>
          <w:rFonts w:eastAsia="黑体"/>
          <w:b/>
          <w:color w:val="000000" w:themeColor="text1"/>
          <w:sz w:val="28"/>
          <w:szCs w:val="28"/>
        </w:rPr>
      </w:pPr>
      <w:r w:rsidRPr="00BE295C">
        <w:rPr>
          <w:rFonts w:eastAsia="黑体"/>
          <w:b/>
          <w:color w:val="000000" w:themeColor="text1"/>
          <w:sz w:val="28"/>
          <w:szCs w:val="28"/>
        </w:rPr>
        <w:lastRenderedPageBreak/>
        <w:t>六、</w:t>
      </w:r>
      <w:r w:rsidR="001536AC" w:rsidRPr="00BE295C">
        <w:rPr>
          <w:rFonts w:eastAsia="黑体"/>
          <w:b/>
          <w:color w:val="000000" w:themeColor="text1"/>
          <w:sz w:val="28"/>
          <w:szCs w:val="28"/>
        </w:rPr>
        <w:t>党委工作</w:t>
      </w:r>
    </w:p>
    <w:p w:rsidR="005F31CB" w:rsidRPr="00BE295C" w:rsidRDefault="005F31CB" w:rsidP="00AC1436">
      <w:pPr>
        <w:spacing w:line="440" w:lineRule="exact"/>
        <w:jc w:val="left"/>
        <w:rPr>
          <w:rFonts w:eastAsia="仿宋_GB2312"/>
          <w:color w:val="000000" w:themeColor="text1"/>
          <w:sz w:val="24"/>
        </w:rPr>
      </w:pPr>
    </w:p>
    <w:p w:rsidR="00905EBA" w:rsidRPr="00D67B58" w:rsidRDefault="00D67B58" w:rsidP="00AC1436">
      <w:pPr>
        <w:spacing w:line="440" w:lineRule="exact"/>
        <w:rPr>
          <w:rFonts w:eastAsia="仿宋_GB2312"/>
          <w:color w:val="000000" w:themeColor="text1"/>
          <w:sz w:val="24"/>
        </w:rPr>
      </w:pPr>
      <w:r w:rsidRPr="00D67B58">
        <w:rPr>
          <w:rFonts w:eastAsia="仿宋_GB2312" w:hint="eastAsia"/>
          <w:color w:val="000000" w:themeColor="text1"/>
          <w:sz w:val="24"/>
        </w:rPr>
        <w:t xml:space="preserve">  2015</w:t>
      </w:r>
      <w:r w:rsidRPr="00D67B58">
        <w:rPr>
          <w:rFonts w:eastAsia="仿宋_GB2312" w:hint="eastAsia"/>
          <w:color w:val="000000" w:themeColor="text1"/>
          <w:sz w:val="24"/>
        </w:rPr>
        <w:t>年</w:t>
      </w:r>
      <w:r w:rsidRPr="00D67B58">
        <w:rPr>
          <w:rFonts w:eastAsia="仿宋_GB2312" w:hint="eastAsia"/>
          <w:color w:val="000000" w:themeColor="text1"/>
          <w:sz w:val="24"/>
        </w:rPr>
        <w:t>11</w:t>
      </w:r>
      <w:r w:rsidRPr="00D67B58">
        <w:rPr>
          <w:rFonts w:eastAsia="仿宋_GB2312" w:hint="eastAsia"/>
          <w:color w:val="000000" w:themeColor="text1"/>
          <w:sz w:val="24"/>
        </w:rPr>
        <w:t>月，由英语教工支部申请的“人文理念下的教学改革”获得复旦大学党建特色项目立项。</w:t>
      </w:r>
    </w:p>
    <w:p w:rsidR="00905EBA" w:rsidRPr="00BE295C" w:rsidRDefault="00905EBA" w:rsidP="00AC1436">
      <w:pPr>
        <w:spacing w:line="440" w:lineRule="exact"/>
        <w:rPr>
          <w:rFonts w:eastAsia="仿宋_GB2312"/>
          <w:color w:val="000000" w:themeColor="text1"/>
          <w:sz w:val="24"/>
        </w:rPr>
      </w:pPr>
    </w:p>
    <w:p w:rsidR="00905EBA" w:rsidRPr="00D67B58" w:rsidRDefault="00905EBA" w:rsidP="00AC1436">
      <w:pPr>
        <w:spacing w:line="440" w:lineRule="exact"/>
        <w:rPr>
          <w:rFonts w:eastAsia="仿宋_GB2312"/>
          <w:color w:val="000000" w:themeColor="text1"/>
          <w:sz w:val="24"/>
        </w:rPr>
      </w:pPr>
    </w:p>
    <w:p w:rsidR="00905EBA" w:rsidRPr="00BE295C" w:rsidRDefault="00905EBA" w:rsidP="00AC1436">
      <w:pPr>
        <w:spacing w:line="440" w:lineRule="exact"/>
        <w:rPr>
          <w:rFonts w:eastAsia="仿宋_GB2312"/>
          <w:color w:val="000000" w:themeColor="text1"/>
          <w:sz w:val="24"/>
        </w:rPr>
      </w:pPr>
    </w:p>
    <w:p w:rsidR="00905EBA" w:rsidRPr="00BE295C" w:rsidRDefault="00905EBA" w:rsidP="00AC1436">
      <w:pPr>
        <w:spacing w:line="440" w:lineRule="exact"/>
        <w:rPr>
          <w:rFonts w:eastAsia="仿宋_GB2312"/>
          <w:color w:val="000000" w:themeColor="text1"/>
          <w:sz w:val="24"/>
        </w:rPr>
      </w:pPr>
    </w:p>
    <w:p w:rsidR="00905EBA" w:rsidRPr="00BE295C" w:rsidRDefault="00905EBA" w:rsidP="00AC1436">
      <w:pPr>
        <w:spacing w:line="440" w:lineRule="exact"/>
        <w:rPr>
          <w:rFonts w:eastAsia="仿宋_GB2312"/>
          <w:color w:val="000000" w:themeColor="text1"/>
          <w:sz w:val="24"/>
        </w:rPr>
      </w:pPr>
    </w:p>
    <w:p w:rsidR="00905EBA" w:rsidRPr="00BE295C" w:rsidRDefault="00905EBA" w:rsidP="00AC1436">
      <w:pPr>
        <w:spacing w:line="440" w:lineRule="exact"/>
        <w:rPr>
          <w:rFonts w:eastAsia="仿宋_GB2312"/>
          <w:color w:val="000000" w:themeColor="text1"/>
          <w:sz w:val="24"/>
        </w:rPr>
      </w:pPr>
    </w:p>
    <w:p w:rsidR="00905EBA" w:rsidRPr="00A87464" w:rsidRDefault="00565224" w:rsidP="00AC1436">
      <w:pPr>
        <w:spacing w:line="440" w:lineRule="exact"/>
        <w:rPr>
          <w:rFonts w:ascii="华文楷体" w:eastAsia="华文楷体" w:hAnsi="华文楷体"/>
          <w:b/>
          <w:color w:val="000000" w:themeColor="text1"/>
          <w:sz w:val="24"/>
        </w:rPr>
      </w:pPr>
      <w:r w:rsidRPr="00A87464">
        <w:rPr>
          <w:rFonts w:ascii="华文楷体" w:eastAsia="华文楷体" w:hAnsi="华文楷体"/>
          <w:b/>
          <w:color w:val="000000" w:themeColor="text1"/>
          <w:sz w:val="24"/>
        </w:rPr>
        <w:t>本期编辑：</w:t>
      </w:r>
      <w:r w:rsidR="00BE295C" w:rsidRPr="00A87464">
        <w:rPr>
          <w:rFonts w:ascii="华文楷体" w:eastAsia="华文楷体" w:hAnsi="华文楷体"/>
          <w:b/>
          <w:color w:val="000000" w:themeColor="text1"/>
          <w:sz w:val="24"/>
        </w:rPr>
        <w:t>郑阳</w:t>
      </w:r>
      <w:r w:rsidR="00905EBA" w:rsidRPr="00A87464">
        <w:rPr>
          <w:rFonts w:ascii="华文楷体" w:eastAsia="华文楷体" w:hAnsi="华文楷体"/>
          <w:b/>
          <w:color w:val="000000" w:themeColor="text1"/>
          <w:sz w:val="24"/>
        </w:rPr>
        <w:t xml:space="preserve">                                   </w:t>
      </w:r>
      <w:r w:rsidR="00510B05">
        <w:rPr>
          <w:rFonts w:ascii="华文楷体" w:eastAsia="华文楷体" w:hAnsi="华文楷体"/>
          <w:b/>
          <w:color w:val="000000" w:themeColor="text1"/>
          <w:sz w:val="24"/>
        </w:rPr>
        <w:t xml:space="preserve">     </w:t>
      </w:r>
      <w:r w:rsidR="00905EBA" w:rsidRPr="00A87464">
        <w:rPr>
          <w:rFonts w:ascii="华文楷体" w:eastAsia="华文楷体" w:hAnsi="华文楷体"/>
          <w:b/>
          <w:color w:val="000000" w:themeColor="text1"/>
          <w:sz w:val="24"/>
        </w:rPr>
        <w:t xml:space="preserve"> </w:t>
      </w:r>
      <w:r w:rsidR="00510B05">
        <w:rPr>
          <w:rFonts w:ascii="华文楷体" w:eastAsia="华文楷体" w:hAnsi="华文楷体"/>
          <w:b/>
          <w:color w:val="000000" w:themeColor="text1"/>
          <w:sz w:val="24"/>
        </w:rPr>
        <w:t>审核：</w:t>
      </w:r>
      <w:r w:rsidR="00510B05">
        <w:rPr>
          <w:rFonts w:ascii="华文楷体" w:eastAsia="华文楷体" w:hAnsi="华文楷体" w:hint="eastAsia"/>
          <w:b/>
          <w:color w:val="000000" w:themeColor="text1"/>
          <w:sz w:val="24"/>
        </w:rPr>
        <w:t>赵昕</w:t>
      </w:r>
    </w:p>
    <w:p w:rsidR="00905EBA" w:rsidRPr="00BE295C" w:rsidRDefault="00905EBA" w:rsidP="00AC1436">
      <w:pPr>
        <w:spacing w:line="440" w:lineRule="exact"/>
        <w:rPr>
          <w:rFonts w:eastAsia="仿宋_GB2312"/>
          <w:color w:val="000000" w:themeColor="text1"/>
          <w:sz w:val="24"/>
        </w:rPr>
      </w:pPr>
    </w:p>
    <w:sectPr w:rsidR="00905EBA" w:rsidRPr="00BE295C" w:rsidSect="0044114E">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11" w:rsidRDefault="00253511" w:rsidP="00031911">
      <w:r>
        <w:separator/>
      </w:r>
    </w:p>
  </w:endnote>
  <w:endnote w:type="continuationSeparator" w:id="0">
    <w:p w:rsidR="00253511" w:rsidRDefault="00253511" w:rsidP="0003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534630"/>
      <w:docPartObj>
        <w:docPartGallery w:val="Page Numbers (Bottom of Page)"/>
        <w:docPartUnique/>
      </w:docPartObj>
    </w:sdtPr>
    <w:sdtEndPr/>
    <w:sdtContent>
      <w:sdt>
        <w:sdtPr>
          <w:id w:val="1728636285"/>
          <w:docPartObj>
            <w:docPartGallery w:val="Page Numbers (Top of Page)"/>
            <w:docPartUnique/>
          </w:docPartObj>
        </w:sdtPr>
        <w:sdtEndPr/>
        <w:sdtContent>
          <w:p w:rsidR="00081254" w:rsidRDefault="00081254">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B4ED0">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B4ED0">
              <w:rPr>
                <w:b/>
                <w:bCs/>
                <w:noProof/>
              </w:rPr>
              <w:t>14</w:t>
            </w:r>
            <w:r>
              <w:rPr>
                <w:b/>
                <w:bCs/>
                <w:sz w:val="24"/>
                <w:szCs w:val="24"/>
              </w:rPr>
              <w:fldChar w:fldCharType="end"/>
            </w:r>
          </w:p>
        </w:sdtContent>
      </w:sdt>
    </w:sdtContent>
  </w:sdt>
  <w:p w:rsidR="00081254" w:rsidRDefault="000812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11" w:rsidRDefault="00253511" w:rsidP="00031911">
      <w:r>
        <w:separator/>
      </w:r>
    </w:p>
  </w:footnote>
  <w:footnote w:type="continuationSeparator" w:id="0">
    <w:p w:rsidR="00253511" w:rsidRDefault="00253511" w:rsidP="00031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36D34"/>
    <w:multiLevelType w:val="hybridMultilevel"/>
    <w:tmpl w:val="614039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D24BB8"/>
    <w:multiLevelType w:val="hybridMultilevel"/>
    <w:tmpl w:val="BA409E28"/>
    <w:lvl w:ilvl="0" w:tplc="0FA6B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566A7A"/>
    <w:multiLevelType w:val="hybridMultilevel"/>
    <w:tmpl w:val="9D2E9F24"/>
    <w:lvl w:ilvl="0" w:tplc="CF86DDC0">
      <w:numFmt w:val="bullet"/>
      <w:lvlText w:val="★"/>
      <w:lvlJc w:val="left"/>
      <w:pPr>
        <w:tabs>
          <w:tab w:val="num" w:pos="360"/>
        </w:tabs>
        <w:ind w:left="360" w:hanging="360"/>
      </w:pPr>
      <w:rPr>
        <w:rFonts w:ascii="宋体" w:eastAsia="宋体" w:hAnsi="宋体"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E60D3D"/>
    <w:multiLevelType w:val="hybridMultilevel"/>
    <w:tmpl w:val="1A7ECC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E73D2B"/>
    <w:multiLevelType w:val="hybridMultilevel"/>
    <w:tmpl w:val="D2884A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12554D"/>
    <w:multiLevelType w:val="hybridMultilevel"/>
    <w:tmpl w:val="1FF8E4DE"/>
    <w:lvl w:ilvl="0" w:tplc="EFD2CD1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D1E23B6"/>
    <w:multiLevelType w:val="hybridMultilevel"/>
    <w:tmpl w:val="2EE8D734"/>
    <w:lvl w:ilvl="0" w:tplc="28047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7A2657"/>
    <w:multiLevelType w:val="hybridMultilevel"/>
    <w:tmpl w:val="06EA929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9EC412C"/>
    <w:multiLevelType w:val="hybridMultilevel"/>
    <w:tmpl w:val="FCAC11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754959"/>
    <w:multiLevelType w:val="hybridMultilevel"/>
    <w:tmpl w:val="1B32A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022A1D"/>
    <w:multiLevelType w:val="hybridMultilevel"/>
    <w:tmpl w:val="97B6C4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A7770A0"/>
    <w:multiLevelType w:val="hybridMultilevel"/>
    <w:tmpl w:val="074E7C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49479E2"/>
    <w:multiLevelType w:val="hybridMultilevel"/>
    <w:tmpl w:val="2F786F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66F1B76"/>
    <w:multiLevelType w:val="hybridMultilevel"/>
    <w:tmpl w:val="A20E764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E43726E"/>
    <w:multiLevelType w:val="hybridMultilevel"/>
    <w:tmpl w:val="6FB6323C"/>
    <w:lvl w:ilvl="0" w:tplc="BDA2A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FCF27C3"/>
    <w:multiLevelType w:val="hybridMultilevel"/>
    <w:tmpl w:val="8A86DD7C"/>
    <w:lvl w:ilvl="0" w:tplc="253A672C">
      <w:start w:val="1"/>
      <w:numFmt w:val="decimal"/>
      <w:lvlText w:val="%1."/>
      <w:lvlJc w:val="left"/>
      <w:pPr>
        <w:ind w:left="720" w:hanging="720"/>
      </w:pPr>
      <w:rPr>
        <w:rFonts w:hint="default"/>
      </w:rPr>
    </w:lvl>
    <w:lvl w:ilvl="1" w:tplc="9196B0A4">
      <w:start w:val="1"/>
      <w:numFmt w:val="decimal"/>
      <w:lvlText w:val="%2."/>
      <w:lvlJc w:val="left"/>
      <w:pPr>
        <w:ind w:left="1140" w:hanging="720"/>
      </w:pPr>
      <w:rPr>
        <w:rFonts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30716F1"/>
    <w:multiLevelType w:val="hybridMultilevel"/>
    <w:tmpl w:val="AF92FB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42C0AA0"/>
    <w:multiLevelType w:val="hybridMultilevel"/>
    <w:tmpl w:val="A46060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A1B41A3"/>
    <w:multiLevelType w:val="hybridMultilevel"/>
    <w:tmpl w:val="B87C02C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EA307C0"/>
    <w:multiLevelType w:val="hybridMultilevel"/>
    <w:tmpl w:val="EB70F11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6"/>
  </w:num>
  <w:num w:numId="6">
    <w:abstractNumId w:val="19"/>
  </w:num>
  <w:num w:numId="7">
    <w:abstractNumId w:val="2"/>
  </w:num>
  <w:num w:numId="8">
    <w:abstractNumId w:val="12"/>
  </w:num>
  <w:num w:numId="9">
    <w:abstractNumId w:val="5"/>
  </w:num>
  <w:num w:numId="10">
    <w:abstractNumId w:val="15"/>
  </w:num>
  <w:num w:numId="11">
    <w:abstractNumId w:val="9"/>
  </w:num>
  <w:num w:numId="12">
    <w:abstractNumId w:val="16"/>
  </w:num>
  <w:num w:numId="13">
    <w:abstractNumId w:val="3"/>
  </w:num>
  <w:num w:numId="14">
    <w:abstractNumId w:val="13"/>
  </w:num>
  <w:num w:numId="15">
    <w:abstractNumId w:val="4"/>
  </w:num>
  <w:num w:numId="16">
    <w:abstractNumId w:val="0"/>
  </w:num>
  <w:num w:numId="17">
    <w:abstractNumId w:val="7"/>
  </w:num>
  <w:num w:numId="18">
    <w:abstractNumId w:val="10"/>
  </w:num>
  <w:num w:numId="19">
    <w:abstractNumId w:val="17"/>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56"/>
    <w:rsid w:val="00020D15"/>
    <w:rsid w:val="00031911"/>
    <w:rsid w:val="000323AB"/>
    <w:rsid w:val="00065DA6"/>
    <w:rsid w:val="00072FAE"/>
    <w:rsid w:val="00081254"/>
    <w:rsid w:val="000D7244"/>
    <w:rsid w:val="000E73FF"/>
    <w:rsid w:val="00107E2E"/>
    <w:rsid w:val="001250EF"/>
    <w:rsid w:val="001253AA"/>
    <w:rsid w:val="00127743"/>
    <w:rsid w:val="00135842"/>
    <w:rsid w:val="00140E28"/>
    <w:rsid w:val="00145F61"/>
    <w:rsid w:val="001536AC"/>
    <w:rsid w:val="00153818"/>
    <w:rsid w:val="00153871"/>
    <w:rsid w:val="00185B0C"/>
    <w:rsid w:val="00192A40"/>
    <w:rsid w:val="00193D61"/>
    <w:rsid w:val="001D7905"/>
    <w:rsid w:val="002061CD"/>
    <w:rsid w:val="00216D97"/>
    <w:rsid w:val="00253511"/>
    <w:rsid w:val="00291C9C"/>
    <w:rsid w:val="0029449F"/>
    <w:rsid w:val="002945CB"/>
    <w:rsid w:val="002963AF"/>
    <w:rsid w:val="002A79C8"/>
    <w:rsid w:val="002B55CA"/>
    <w:rsid w:val="002D4967"/>
    <w:rsid w:val="002E522E"/>
    <w:rsid w:val="002F6081"/>
    <w:rsid w:val="00321210"/>
    <w:rsid w:val="00325E56"/>
    <w:rsid w:val="00335D4E"/>
    <w:rsid w:val="00374826"/>
    <w:rsid w:val="0038160B"/>
    <w:rsid w:val="00381BCF"/>
    <w:rsid w:val="003938D0"/>
    <w:rsid w:val="00393A86"/>
    <w:rsid w:val="003B3604"/>
    <w:rsid w:val="003C2233"/>
    <w:rsid w:val="003D7900"/>
    <w:rsid w:val="003E69DC"/>
    <w:rsid w:val="00414656"/>
    <w:rsid w:val="00414B74"/>
    <w:rsid w:val="0044114E"/>
    <w:rsid w:val="00442E50"/>
    <w:rsid w:val="004570BE"/>
    <w:rsid w:val="00480675"/>
    <w:rsid w:val="00495CC8"/>
    <w:rsid w:val="004A12C1"/>
    <w:rsid w:val="004A2639"/>
    <w:rsid w:val="004C369F"/>
    <w:rsid w:val="004D7101"/>
    <w:rsid w:val="004E0AE1"/>
    <w:rsid w:val="00501B85"/>
    <w:rsid w:val="005067EB"/>
    <w:rsid w:val="00510B05"/>
    <w:rsid w:val="00512C22"/>
    <w:rsid w:val="00524A3B"/>
    <w:rsid w:val="0053028B"/>
    <w:rsid w:val="00531939"/>
    <w:rsid w:val="00565224"/>
    <w:rsid w:val="00582623"/>
    <w:rsid w:val="005952CF"/>
    <w:rsid w:val="0059695A"/>
    <w:rsid w:val="005A187E"/>
    <w:rsid w:val="005A5185"/>
    <w:rsid w:val="005B47E9"/>
    <w:rsid w:val="005B4ED0"/>
    <w:rsid w:val="005D242B"/>
    <w:rsid w:val="005D3089"/>
    <w:rsid w:val="005E2F6C"/>
    <w:rsid w:val="005E4BE0"/>
    <w:rsid w:val="005F31CB"/>
    <w:rsid w:val="00604B97"/>
    <w:rsid w:val="006060F6"/>
    <w:rsid w:val="006077E3"/>
    <w:rsid w:val="00610F92"/>
    <w:rsid w:val="00613A71"/>
    <w:rsid w:val="0063294D"/>
    <w:rsid w:val="00650204"/>
    <w:rsid w:val="0066296A"/>
    <w:rsid w:val="00693227"/>
    <w:rsid w:val="0069432D"/>
    <w:rsid w:val="006B01A6"/>
    <w:rsid w:val="006B0DA5"/>
    <w:rsid w:val="006C1312"/>
    <w:rsid w:val="006C62CD"/>
    <w:rsid w:val="006E53A4"/>
    <w:rsid w:val="006F74FB"/>
    <w:rsid w:val="006F7AB0"/>
    <w:rsid w:val="007112A4"/>
    <w:rsid w:val="00711EB5"/>
    <w:rsid w:val="007163D1"/>
    <w:rsid w:val="00740775"/>
    <w:rsid w:val="0075507C"/>
    <w:rsid w:val="007568CA"/>
    <w:rsid w:val="00766CBC"/>
    <w:rsid w:val="0078116F"/>
    <w:rsid w:val="007860A6"/>
    <w:rsid w:val="007A4093"/>
    <w:rsid w:val="007B3342"/>
    <w:rsid w:val="007B7D08"/>
    <w:rsid w:val="007E1148"/>
    <w:rsid w:val="008325EF"/>
    <w:rsid w:val="00885758"/>
    <w:rsid w:val="008873E5"/>
    <w:rsid w:val="008C4FCF"/>
    <w:rsid w:val="008E37A7"/>
    <w:rsid w:val="00905EBA"/>
    <w:rsid w:val="00906880"/>
    <w:rsid w:val="00910476"/>
    <w:rsid w:val="009310CB"/>
    <w:rsid w:val="0094644C"/>
    <w:rsid w:val="009777E4"/>
    <w:rsid w:val="009B3C55"/>
    <w:rsid w:val="009D1C66"/>
    <w:rsid w:val="009E0670"/>
    <w:rsid w:val="009E24C1"/>
    <w:rsid w:val="009E6561"/>
    <w:rsid w:val="00A078EB"/>
    <w:rsid w:val="00A25D65"/>
    <w:rsid w:val="00A36DC4"/>
    <w:rsid w:val="00A43452"/>
    <w:rsid w:val="00A56605"/>
    <w:rsid w:val="00A7725D"/>
    <w:rsid w:val="00A87464"/>
    <w:rsid w:val="00AA4555"/>
    <w:rsid w:val="00AA594B"/>
    <w:rsid w:val="00AC1436"/>
    <w:rsid w:val="00AC378C"/>
    <w:rsid w:val="00AD4334"/>
    <w:rsid w:val="00AE3B31"/>
    <w:rsid w:val="00B234D1"/>
    <w:rsid w:val="00BB59D1"/>
    <w:rsid w:val="00BD7F2B"/>
    <w:rsid w:val="00BE0A59"/>
    <w:rsid w:val="00BE295C"/>
    <w:rsid w:val="00BE2D06"/>
    <w:rsid w:val="00BE2E44"/>
    <w:rsid w:val="00BF6F87"/>
    <w:rsid w:val="00C070C3"/>
    <w:rsid w:val="00C34802"/>
    <w:rsid w:val="00C3632E"/>
    <w:rsid w:val="00C45C64"/>
    <w:rsid w:val="00C671C6"/>
    <w:rsid w:val="00C72C75"/>
    <w:rsid w:val="00C766AF"/>
    <w:rsid w:val="00CB5A74"/>
    <w:rsid w:val="00CD38D4"/>
    <w:rsid w:val="00CF3430"/>
    <w:rsid w:val="00D1397D"/>
    <w:rsid w:val="00D226CC"/>
    <w:rsid w:val="00D2458A"/>
    <w:rsid w:val="00D67B58"/>
    <w:rsid w:val="00DA4263"/>
    <w:rsid w:val="00DB5C0C"/>
    <w:rsid w:val="00DC2194"/>
    <w:rsid w:val="00DC2F6A"/>
    <w:rsid w:val="00DC4821"/>
    <w:rsid w:val="00DC5996"/>
    <w:rsid w:val="00DD4434"/>
    <w:rsid w:val="00E11821"/>
    <w:rsid w:val="00E1602F"/>
    <w:rsid w:val="00E22D3A"/>
    <w:rsid w:val="00E35031"/>
    <w:rsid w:val="00E739DB"/>
    <w:rsid w:val="00EB24F2"/>
    <w:rsid w:val="00EB3C81"/>
    <w:rsid w:val="00EC011C"/>
    <w:rsid w:val="00EE60EE"/>
    <w:rsid w:val="00EE6B3A"/>
    <w:rsid w:val="00EF040C"/>
    <w:rsid w:val="00F1430D"/>
    <w:rsid w:val="00F20D0E"/>
    <w:rsid w:val="00F22C39"/>
    <w:rsid w:val="00F35ABD"/>
    <w:rsid w:val="00F70B3C"/>
    <w:rsid w:val="00F767FD"/>
    <w:rsid w:val="00F96254"/>
    <w:rsid w:val="00FA6F95"/>
    <w:rsid w:val="00FA7AD0"/>
    <w:rsid w:val="00FB1507"/>
    <w:rsid w:val="00FD5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A37D6BCB-FA02-4555-9B98-22EC4DA0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6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42B"/>
    <w:pPr>
      <w:spacing w:line="300" w:lineRule="auto"/>
      <w:ind w:firstLineChars="200" w:firstLine="420"/>
    </w:pPr>
    <w:rPr>
      <w:rFonts w:asciiTheme="minorHAnsi" w:eastAsiaTheme="minorEastAsia" w:hAnsiTheme="minorHAnsi" w:cstheme="minorBidi"/>
      <w:szCs w:val="22"/>
    </w:rPr>
  </w:style>
  <w:style w:type="character" w:styleId="a4">
    <w:name w:val="Hyperlink"/>
    <w:basedOn w:val="a0"/>
    <w:uiPriority w:val="99"/>
    <w:unhideWhenUsed/>
    <w:rsid w:val="00E1602F"/>
    <w:rPr>
      <w:color w:val="0000FF" w:themeColor="hyperlink"/>
      <w:u w:val="single"/>
    </w:rPr>
  </w:style>
  <w:style w:type="paragraph" w:customStyle="1" w:styleId="msolistparagraph0">
    <w:name w:val="msolistparagraph"/>
    <w:basedOn w:val="a"/>
    <w:rsid w:val="002A79C8"/>
    <w:pPr>
      <w:widowControl/>
      <w:ind w:firstLine="420"/>
    </w:pPr>
    <w:rPr>
      <w:rFonts w:ascii="Calibri" w:hAnsi="Calibri" w:cs="宋体"/>
      <w:kern w:val="0"/>
      <w:szCs w:val="21"/>
    </w:rPr>
  </w:style>
  <w:style w:type="paragraph" w:styleId="a5">
    <w:name w:val="Balloon Text"/>
    <w:basedOn w:val="a"/>
    <w:link w:val="Char"/>
    <w:uiPriority w:val="99"/>
    <w:semiHidden/>
    <w:unhideWhenUsed/>
    <w:rsid w:val="003C2233"/>
    <w:rPr>
      <w:sz w:val="18"/>
      <w:szCs w:val="18"/>
    </w:rPr>
  </w:style>
  <w:style w:type="character" w:customStyle="1" w:styleId="Char">
    <w:name w:val="批注框文本 Char"/>
    <w:basedOn w:val="a0"/>
    <w:link w:val="a5"/>
    <w:uiPriority w:val="99"/>
    <w:semiHidden/>
    <w:rsid w:val="003C2233"/>
    <w:rPr>
      <w:rFonts w:ascii="Times New Roman" w:eastAsia="宋体" w:hAnsi="Times New Roman" w:cs="Times New Roman"/>
      <w:sz w:val="18"/>
      <w:szCs w:val="18"/>
    </w:rPr>
  </w:style>
  <w:style w:type="paragraph" w:styleId="a6">
    <w:name w:val="Normal (Web)"/>
    <w:basedOn w:val="a"/>
    <w:uiPriority w:val="99"/>
    <w:unhideWhenUsed/>
    <w:rsid w:val="00480675"/>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rsid w:val="001536AC"/>
    <w:pPr>
      <w:widowControl/>
    </w:pPr>
    <w:rPr>
      <w:kern w:val="0"/>
      <w:szCs w:val="21"/>
    </w:rPr>
  </w:style>
  <w:style w:type="paragraph" w:styleId="a7">
    <w:name w:val="header"/>
    <w:basedOn w:val="a"/>
    <w:link w:val="Char0"/>
    <w:uiPriority w:val="99"/>
    <w:unhideWhenUsed/>
    <w:rsid w:val="000319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31911"/>
    <w:rPr>
      <w:rFonts w:ascii="Times New Roman" w:eastAsia="宋体" w:hAnsi="Times New Roman" w:cs="Times New Roman"/>
      <w:sz w:val="18"/>
      <w:szCs w:val="18"/>
    </w:rPr>
  </w:style>
  <w:style w:type="paragraph" w:styleId="a8">
    <w:name w:val="footer"/>
    <w:basedOn w:val="a"/>
    <w:link w:val="Char1"/>
    <w:uiPriority w:val="99"/>
    <w:unhideWhenUsed/>
    <w:rsid w:val="00031911"/>
    <w:pPr>
      <w:tabs>
        <w:tab w:val="center" w:pos="4153"/>
        <w:tab w:val="right" w:pos="8306"/>
      </w:tabs>
      <w:snapToGrid w:val="0"/>
      <w:jc w:val="left"/>
    </w:pPr>
    <w:rPr>
      <w:sz w:val="18"/>
      <w:szCs w:val="18"/>
    </w:rPr>
  </w:style>
  <w:style w:type="character" w:customStyle="1" w:styleId="Char1">
    <w:name w:val="页脚 Char"/>
    <w:basedOn w:val="a0"/>
    <w:link w:val="a8"/>
    <w:uiPriority w:val="99"/>
    <w:rsid w:val="00031911"/>
    <w:rPr>
      <w:rFonts w:ascii="Times New Roman" w:eastAsia="宋体" w:hAnsi="Times New Roman" w:cs="Times New Roman"/>
      <w:sz w:val="18"/>
      <w:szCs w:val="18"/>
    </w:rPr>
  </w:style>
  <w:style w:type="paragraph" w:styleId="HTML">
    <w:name w:val="HTML Preformatted"/>
    <w:basedOn w:val="a"/>
    <w:link w:val="HTMLChar"/>
    <w:uiPriority w:val="99"/>
    <w:unhideWhenUsed/>
    <w:rsid w:val="00193D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193D61"/>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2180">
      <w:bodyDiv w:val="1"/>
      <w:marLeft w:val="0"/>
      <w:marRight w:val="0"/>
      <w:marTop w:val="0"/>
      <w:marBottom w:val="0"/>
      <w:divBdr>
        <w:top w:val="none" w:sz="0" w:space="0" w:color="auto"/>
        <w:left w:val="none" w:sz="0" w:space="0" w:color="auto"/>
        <w:bottom w:val="none" w:sz="0" w:space="0" w:color="auto"/>
        <w:right w:val="none" w:sz="0" w:space="0" w:color="auto"/>
      </w:divBdr>
      <w:divsChild>
        <w:div w:id="2103912004">
          <w:marLeft w:val="0"/>
          <w:marRight w:val="0"/>
          <w:marTop w:val="0"/>
          <w:marBottom w:val="0"/>
          <w:divBdr>
            <w:top w:val="none" w:sz="0" w:space="0" w:color="auto"/>
            <w:left w:val="none" w:sz="0" w:space="0" w:color="auto"/>
            <w:bottom w:val="none" w:sz="0" w:space="0" w:color="auto"/>
            <w:right w:val="none" w:sz="0" w:space="0" w:color="auto"/>
          </w:divBdr>
          <w:divsChild>
            <w:div w:id="1343511755">
              <w:marLeft w:val="0"/>
              <w:marRight w:val="0"/>
              <w:marTop w:val="0"/>
              <w:marBottom w:val="0"/>
              <w:divBdr>
                <w:top w:val="none" w:sz="0" w:space="0" w:color="auto"/>
                <w:left w:val="none" w:sz="0" w:space="0" w:color="auto"/>
                <w:bottom w:val="none" w:sz="0" w:space="0" w:color="auto"/>
                <w:right w:val="none" w:sz="0" w:space="0" w:color="auto"/>
              </w:divBdr>
              <w:divsChild>
                <w:div w:id="150221900">
                  <w:marLeft w:val="0"/>
                  <w:marRight w:val="0"/>
                  <w:marTop w:val="450"/>
                  <w:marBottom w:val="375"/>
                  <w:divBdr>
                    <w:top w:val="none" w:sz="0" w:space="0" w:color="auto"/>
                    <w:left w:val="none" w:sz="0" w:space="0" w:color="auto"/>
                    <w:bottom w:val="none" w:sz="0" w:space="0" w:color="auto"/>
                    <w:right w:val="none" w:sz="0" w:space="0" w:color="auto"/>
                  </w:divBdr>
                </w:div>
              </w:divsChild>
            </w:div>
          </w:divsChild>
        </w:div>
      </w:divsChild>
    </w:div>
    <w:div w:id="2058240320">
      <w:bodyDiv w:val="1"/>
      <w:marLeft w:val="0"/>
      <w:marRight w:val="0"/>
      <w:marTop w:val="0"/>
      <w:marBottom w:val="0"/>
      <w:divBdr>
        <w:top w:val="none" w:sz="0" w:space="0" w:color="auto"/>
        <w:left w:val="none" w:sz="0" w:space="0" w:color="auto"/>
        <w:bottom w:val="none" w:sz="0" w:space="0" w:color="auto"/>
        <w:right w:val="none" w:sz="0" w:space="0" w:color="auto"/>
      </w:divBdr>
    </w:div>
    <w:div w:id="2092042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14</Pages>
  <Words>1428</Words>
  <Characters>8145</Characters>
  <Application>Microsoft Office Word</Application>
  <DocSecurity>0</DocSecurity>
  <Lines>67</Lines>
  <Paragraphs>19</Paragraphs>
  <ScaleCrop>false</ScaleCrop>
  <Company>复旦大学</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10</cp:revision>
  <cp:lastPrinted>2012-11-21T04:49:00Z</cp:lastPrinted>
  <dcterms:created xsi:type="dcterms:W3CDTF">2016-02-24T00:50:00Z</dcterms:created>
  <dcterms:modified xsi:type="dcterms:W3CDTF">2016-03-29T01:56:00Z</dcterms:modified>
</cp:coreProperties>
</file>